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F7B" w:rsidRPr="00FA3517" w:rsidRDefault="006A2F7B" w:rsidP="006A2F7B">
      <w:pPr>
        <w:rPr>
          <w:rFonts w:ascii="Times New Roman" w:eastAsia="Arial" w:hAnsi="Times New Roman" w:cs="Times New Roman"/>
          <w:b/>
          <w:sz w:val="28"/>
          <w:szCs w:val="28"/>
          <w:lang w:eastAsia="uk-UA"/>
        </w:rPr>
      </w:pPr>
      <w:r w:rsidRPr="00FA3517">
        <w:rPr>
          <w:rFonts w:ascii="Times New Roman" w:eastAsia="Times New Roman" w:hAnsi="Times New Roman" w:cs="Times New Roman"/>
          <w:sz w:val="28"/>
          <w:szCs w:val="28"/>
          <w:lang w:eastAsia="ru-RU"/>
        </w:rPr>
        <w:t xml:space="preserve">                                    </w:t>
      </w:r>
      <w:r w:rsidR="009E38A2">
        <w:rPr>
          <w:rFonts w:ascii="Times New Roman" w:eastAsia="Times New Roman" w:hAnsi="Times New Roman" w:cs="Times New Roman"/>
          <w:sz w:val="28"/>
          <w:szCs w:val="28"/>
          <w:lang w:eastAsia="ru-RU"/>
        </w:rPr>
        <w:t xml:space="preserve">                         </w:t>
      </w:r>
      <w:r w:rsidRPr="00FA3517">
        <w:rPr>
          <w:rFonts w:ascii="Times New Roman" w:hAnsi="Times New Roman" w:cs="Times New Roman"/>
          <w:b/>
          <w:sz w:val="28"/>
          <w:szCs w:val="28"/>
        </w:rPr>
        <w:t xml:space="preserve">ЗАТВЕРДЖЕНО                                                                                                           </w:t>
      </w:r>
    </w:p>
    <w:p w:rsidR="006A2F7B" w:rsidRDefault="006A2F7B" w:rsidP="006A2F7B">
      <w:pPr>
        <w:spacing w:after="0"/>
        <w:jc w:val="center"/>
        <w:rPr>
          <w:rFonts w:ascii="Times New Roman" w:eastAsia="Arial" w:hAnsi="Times New Roman" w:cs="Times New Roman"/>
          <w:sz w:val="28"/>
          <w:szCs w:val="28"/>
          <w:lang w:eastAsia="uk-UA"/>
        </w:rPr>
      </w:pPr>
      <w:r w:rsidRPr="00FA3517">
        <w:rPr>
          <w:rFonts w:ascii="Times New Roman" w:eastAsia="Arial" w:hAnsi="Times New Roman" w:cs="Times New Roman"/>
          <w:sz w:val="28"/>
          <w:szCs w:val="28"/>
          <w:lang w:eastAsia="uk-UA"/>
        </w:rPr>
        <w:t xml:space="preserve">                                   </w:t>
      </w:r>
      <w:r w:rsidR="009E38A2">
        <w:rPr>
          <w:rFonts w:ascii="Times New Roman" w:eastAsia="Arial" w:hAnsi="Times New Roman" w:cs="Times New Roman"/>
          <w:sz w:val="28"/>
          <w:szCs w:val="28"/>
          <w:lang w:eastAsia="uk-UA"/>
        </w:rPr>
        <w:t xml:space="preserve">               </w:t>
      </w:r>
      <w:r w:rsidRPr="00FA3517">
        <w:rPr>
          <w:rFonts w:ascii="Times New Roman" w:eastAsia="Arial" w:hAnsi="Times New Roman" w:cs="Times New Roman"/>
          <w:sz w:val="28"/>
          <w:szCs w:val="28"/>
          <w:lang w:eastAsia="uk-UA"/>
        </w:rPr>
        <w:t>Рішенням Дрогобицької міської ради</w:t>
      </w:r>
    </w:p>
    <w:p w:rsidR="00477B98" w:rsidRPr="00FA3517" w:rsidRDefault="00477B98" w:rsidP="006A2F7B">
      <w:pPr>
        <w:spacing w:after="0"/>
        <w:jc w:val="cente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Львівської області</w:t>
      </w:r>
    </w:p>
    <w:p w:rsidR="006A2F7B" w:rsidRPr="00FA3517" w:rsidRDefault="006A2F7B" w:rsidP="006A2F7B">
      <w:pPr>
        <w:spacing w:after="0"/>
        <w:jc w:val="center"/>
        <w:rPr>
          <w:rFonts w:ascii="Times New Roman" w:eastAsia="Arial" w:hAnsi="Times New Roman" w:cs="Times New Roman"/>
          <w:sz w:val="28"/>
          <w:szCs w:val="28"/>
          <w:lang w:eastAsia="uk-UA"/>
        </w:rPr>
      </w:pPr>
      <w:r w:rsidRPr="00FA3517">
        <w:rPr>
          <w:rFonts w:ascii="Times New Roman" w:eastAsia="Arial" w:hAnsi="Times New Roman" w:cs="Times New Roman"/>
          <w:sz w:val="28"/>
          <w:szCs w:val="28"/>
          <w:lang w:eastAsia="uk-UA"/>
        </w:rPr>
        <w:t xml:space="preserve">                                   </w:t>
      </w:r>
      <w:r w:rsidR="009E38A2">
        <w:rPr>
          <w:rFonts w:ascii="Times New Roman" w:eastAsia="Arial" w:hAnsi="Times New Roman" w:cs="Times New Roman"/>
          <w:sz w:val="28"/>
          <w:szCs w:val="28"/>
          <w:lang w:eastAsia="uk-UA"/>
        </w:rPr>
        <w:t xml:space="preserve">                 </w:t>
      </w:r>
      <w:r w:rsidRPr="00FA3517">
        <w:rPr>
          <w:rFonts w:ascii="Times New Roman" w:eastAsia="Arial" w:hAnsi="Times New Roman" w:cs="Times New Roman"/>
          <w:sz w:val="28"/>
          <w:szCs w:val="28"/>
          <w:lang w:eastAsia="uk-UA"/>
        </w:rPr>
        <w:t>№ _______  від _____________2025 р.</w:t>
      </w:r>
    </w:p>
    <w:p w:rsidR="006A2F7B" w:rsidRPr="00FA3517" w:rsidRDefault="006A2F7B" w:rsidP="006A2F7B">
      <w:pPr>
        <w:spacing w:after="0"/>
        <w:jc w:val="right"/>
        <w:rPr>
          <w:rFonts w:ascii="Times New Roman" w:eastAsia="Arial" w:hAnsi="Times New Roman" w:cs="Times New Roman"/>
          <w:b/>
          <w:sz w:val="28"/>
          <w:szCs w:val="28"/>
          <w:lang w:eastAsia="uk-UA"/>
        </w:rPr>
      </w:pPr>
    </w:p>
    <w:p w:rsidR="006A2F7B" w:rsidRPr="006A2F7B" w:rsidRDefault="006A2F7B" w:rsidP="006A2F7B">
      <w:pPr>
        <w:spacing w:after="0"/>
        <w:rPr>
          <w:rFonts w:ascii="Times New Roman" w:eastAsia="Arial" w:hAnsi="Times New Roman" w:cs="Times New Roman"/>
          <w:b/>
          <w:sz w:val="28"/>
          <w:szCs w:val="28"/>
          <w:lang w:eastAsia="uk-UA"/>
        </w:rPr>
      </w:pPr>
    </w:p>
    <w:p w:rsidR="00781751" w:rsidRDefault="00781751"/>
    <w:p w:rsidR="00B675C5" w:rsidRDefault="00B675C5"/>
    <w:p w:rsidR="00B675C5" w:rsidRDefault="00B675C5"/>
    <w:p w:rsidR="00B675C5" w:rsidRDefault="00B675C5"/>
    <w:p w:rsidR="00B675C5" w:rsidRDefault="00B675C5"/>
    <w:p w:rsidR="00B675C5" w:rsidRDefault="00B675C5"/>
    <w:p w:rsidR="00B675C5" w:rsidRDefault="00B675C5"/>
    <w:p w:rsidR="006A2F7B" w:rsidRPr="006A2F7B" w:rsidRDefault="006A2F7B" w:rsidP="006A2F7B">
      <w:pPr>
        <w:spacing w:after="0" w:line="480" w:lineRule="auto"/>
        <w:jc w:val="center"/>
        <w:rPr>
          <w:rFonts w:ascii="Times New Roman" w:eastAsia="Arial" w:hAnsi="Times New Roman" w:cs="Times New Roman"/>
          <w:b/>
          <w:sz w:val="28"/>
          <w:szCs w:val="28"/>
          <w:lang w:eastAsia="uk-UA"/>
        </w:rPr>
      </w:pPr>
      <w:r w:rsidRPr="006A2F7B">
        <w:rPr>
          <w:rFonts w:ascii="Times New Roman" w:eastAsia="Arial" w:hAnsi="Times New Roman" w:cs="Times New Roman"/>
          <w:b/>
          <w:sz w:val="28"/>
          <w:szCs w:val="28"/>
          <w:lang w:eastAsia="uk-UA"/>
        </w:rPr>
        <w:t>СТАТУТ</w:t>
      </w:r>
    </w:p>
    <w:p w:rsidR="006A2F7B" w:rsidRDefault="006A2F7B" w:rsidP="006A2F7B">
      <w:pPr>
        <w:spacing w:after="0" w:line="360" w:lineRule="auto"/>
        <w:jc w:val="center"/>
        <w:rPr>
          <w:rFonts w:ascii="Times New Roman" w:eastAsia="Arial" w:hAnsi="Times New Roman" w:cs="Times New Roman"/>
          <w:sz w:val="28"/>
          <w:szCs w:val="28"/>
          <w:lang w:eastAsia="uk-UA"/>
        </w:rPr>
      </w:pPr>
      <w:r w:rsidRPr="006A2F7B">
        <w:rPr>
          <w:rFonts w:ascii="Times New Roman" w:eastAsia="Arial" w:hAnsi="Times New Roman" w:cs="Times New Roman"/>
          <w:sz w:val="28"/>
          <w:szCs w:val="28"/>
          <w:lang w:eastAsia="uk-UA"/>
        </w:rPr>
        <w:t xml:space="preserve">закладу дошкільної освіти </w:t>
      </w:r>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2 імені отця Кирила </w:t>
      </w:r>
      <w:proofErr w:type="spellStart"/>
      <w:r>
        <w:rPr>
          <w:rFonts w:ascii="Times New Roman" w:eastAsia="Arial" w:hAnsi="Times New Roman" w:cs="Times New Roman"/>
          <w:sz w:val="28"/>
          <w:szCs w:val="28"/>
          <w:lang w:eastAsia="uk-UA"/>
        </w:rPr>
        <w:t>Селецького</w:t>
      </w:r>
      <w:proofErr w:type="spellEnd"/>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sidRPr="006A2F7B">
        <w:rPr>
          <w:rFonts w:ascii="Times New Roman" w:eastAsia="Arial" w:hAnsi="Times New Roman" w:cs="Times New Roman"/>
          <w:sz w:val="28"/>
          <w:szCs w:val="28"/>
          <w:lang w:eastAsia="uk-UA"/>
        </w:rPr>
        <w:t>Дрогобицької міської ради Львівської області</w:t>
      </w:r>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Pr>
          <w:rFonts w:ascii="Times New Roman" w:eastAsia="Arial" w:hAnsi="Times New Roman" w:cs="Times New Roman"/>
          <w:bCs/>
          <w:sz w:val="28"/>
          <w:szCs w:val="28"/>
          <w:shd w:val="clear" w:color="auto" w:fill="FFFFFF"/>
          <w:lang w:eastAsia="uk-UA"/>
        </w:rPr>
        <w:t xml:space="preserve">Код ЄДРПОУ - </w:t>
      </w:r>
      <w:r w:rsidR="00FA3517">
        <w:rPr>
          <w:rFonts w:ascii="Times New Roman" w:eastAsia="Arial" w:hAnsi="Times New Roman" w:cs="Times New Roman"/>
          <w:bCs/>
          <w:sz w:val="28"/>
          <w:szCs w:val="28"/>
          <w:shd w:val="clear" w:color="auto" w:fill="FFFFFF"/>
          <w:lang w:eastAsia="uk-UA"/>
        </w:rPr>
        <w:t>23891332</w:t>
      </w:r>
    </w:p>
    <w:p w:rsidR="00FA3517" w:rsidRDefault="006A2F7B" w:rsidP="006A2F7B">
      <w:pP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w:t>
      </w:r>
      <w:r w:rsidRPr="006A2F7B">
        <w:rPr>
          <w:rFonts w:ascii="Times New Roman" w:eastAsia="Arial" w:hAnsi="Times New Roman" w:cs="Times New Roman"/>
          <w:sz w:val="28"/>
          <w:szCs w:val="28"/>
          <w:lang w:eastAsia="uk-UA"/>
        </w:rPr>
        <w:t>(нова редакція)</w:t>
      </w: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8F7AC5" w:rsidRDefault="00FA3517" w:rsidP="002356CD">
      <w:pPr>
        <w:jc w:val="center"/>
      </w:pPr>
      <w:proofErr w:type="spellStart"/>
      <w:r>
        <w:rPr>
          <w:rFonts w:ascii="Times New Roman" w:eastAsia="Arial" w:hAnsi="Times New Roman" w:cs="Times New Roman"/>
          <w:sz w:val="28"/>
          <w:szCs w:val="28"/>
          <w:lang w:eastAsia="uk-UA"/>
        </w:rPr>
        <w:t>м.Дрогобич</w:t>
      </w:r>
      <w:proofErr w:type="spellEnd"/>
    </w:p>
    <w:p w:rsidR="00B675C5" w:rsidRDefault="00B675C5"/>
    <w:p w:rsidR="00781751" w:rsidRPr="00920D69" w:rsidRDefault="00C4419E"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lastRenderedPageBreak/>
        <w:t>І. ЗАГАЛЬНІ ПОЛОЖЕННЯ</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Повна назва: Заклад дошкільної освіти №2</w:t>
      </w:r>
      <w:r w:rsidR="00E25E76" w:rsidRPr="00920D69">
        <w:rPr>
          <w:rFonts w:ascii="Times New Roman" w:eastAsia="Aptos" w:hAnsi="Times New Roman" w:cs="Times New Roman"/>
          <w:kern w:val="2"/>
          <w:sz w:val="28"/>
          <w:szCs w:val="28"/>
          <w14:ligatures w14:val="standardContextual"/>
        </w:rPr>
        <w:t xml:space="preserve"> імені отця Кирила </w:t>
      </w:r>
      <w:proofErr w:type="spellStart"/>
      <w:r w:rsidR="00E25E76" w:rsidRPr="00920D69">
        <w:rPr>
          <w:rFonts w:ascii="Times New Roman" w:eastAsia="Aptos" w:hAnsi="Times New Roman" w:cs="Times New Roman"/>
          <w:kern w:val="2"/>
          <w:sz w:val="28"/>
          <w:szCs w:val="28"/>
          <w14:ligatures w14:val="standardContextual"/>
        </w:rPr>
        <w:t>Селецького</w:t>
      </w:r>
      <w:proofErr w:type="spellEnd"/>
      <w:r w:rsidRPr="00920D69">
        <w:rPr>
          <w:rFonts w:ascii="Times New Roman" w:eastAsia="Aptos" w:hAnsi="Times New Roman" w:cs="Times New Roman"/>
          <w:kern w:val="2"/>
          <w:sz w:val="28"/>
          <w:szCs w:val="28"/>
          <w14:ligatures w14:val="standardContextual"/>
        </w:rPr>
        <w:t xml:space="preserve"> </w:t>
      </w:r>
      <w:r w:rsidR="00E25E76" w:rsidRPr="00920D69">
        <w:rPr>
          <w:rFonts w:ascii="Times New Roman" w:eastAsia="Aptos" w:hAnsi="Times New Roman" w:cs="Times New Roman"/>
          <w:kern w:val="2"/>
          <w:sz w:val="28"/>
          <w:szCs w:val="28"/>
          <w14:ligatures w14:val="standardContextual"/>
        </w:rPr>
        <w:t>Дрогобицької міської ради Львівської області</w:t>
      </w:r>
      <w:r w:rsidRPr="00920D69">
        <w:rPr>
          <w:rFonts w:ascii="Times New Roman" w:eastAsia="Aptos" w:hAnsi="Times New Roman" w:cs="Times New Roman"/>
          <w:kern w:val="2"/>
          <w:sz w:val="28"/>
          <w:szCs w:val="28"/>
          <w14:ligatures w14:val="standardContextual"/>
        </w:rPr>
        <w:t>.</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Скорочена назва: ЗДО №2</w:t>
      </w:r>
      <w:r w:rsidR="00DA7E06">
        <w:rPr>
          <w:rFonts w:ascii="Times New Roman" w:eastAsia="Aptos" w:hAnsi="Times New Roman" w:cs="Times New Roman"/>
          <w:kern w:val="2"/>
          <w:sz w:val="28"/>
          <w:szCs w:val="28"/>
          <w14:ligatures w14:val="standardContextual"/>
        </w:rPr>
        <w:t xml:space="preserve"> імені отця Кирила </w:t>
      </w:r>
      <w:proofErr w:type="spellStart"/>
      <w:r w:rsidR="00DA7E06">
        <w:rPr>
          <w:rFonts w:ascii="Times New Roman" w:eastAsia="Aptos" w:hAnsi="Times New Roman" w:cs="Times New Roman"/>
          <w:kern w:val="2"/>
          <w:sz w:val="28"/>
          <w:szCs w:val="28"/>
          <w14:ligatures w14:val="standardContextual"/>
        </w:rPr>
        <w:t>Селецького</w:t>
      </w:r>
      <w:proofErr w:type="spellEnd"/>
      <w:r w:rsidR="00E83EE6" w:rsidRPr="00920D69">
        <w:rPr>
          <w:rFonts w:ascii="Times New Roman" w:eastAsia="Aptos" w:hAnsi="Times New Roman" w:cs="Times New Roman"/>
          <w:kern w:val="2"/>
          <w:sz w:val="28"/>
          <w:szCs w:val="28"/>
          <w14:ligatures w14:val="standardContextual"/>
        </w:rPr>
        <w:t xml:space="preserve"> (далі - з</w:t>
      </w:r>
      <w:r w:rsidRPr="00920D69">
        <w:rPr>
          <w:rFonts w:ascii="Times New Roman" w:eastAsia="Aptos" w:hAnsi="Times New Roman" w:cs="Times New Roman"/>
          <w:kern w:val="2"/>
          <w:sz w:val="28"/>
          <w:szCs w:val="28"/>
          <w14:ligatures w14:val="standardContextual"/>
        </w:rPr>
        <w:t xml:space="preserve">аклад </w:t>
      </w:r>
      <w:r w:rsidR="008F7AC5"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освіти).</w:t>
      </w:r>
    </w:p>
    <w:p w:rsidR="00781751" w:rsidRPr="00920D69" w:rsidRDefault="008F7AC5"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Юридична адреса закладу: 82100</w:t>
      </w:r>
      <w:r w:rsidR="00781751" w:rsidRPr="00920D69">
        <w:rPr>
          <w:rFonts w:ascii="Times New Roman" w:eastAsia="Aptos" w:hAnsi="Times New Roman" w:cs="Times New Roman"/>
          <w:kern w:val="2"/>
          <w:sz w:val="28"/>
          <w:szCs w:val="28"/>
          <w14:ligatures w14:val="standardContextual"/>
        </w:rPr>
        <w:t xml:space="preserve">, </w:t>
      </w:r>
      <w:r w:rsidR="00E25E76" w:rsidRPr="00920D69">
        <w:rPr>
          <w:rFonts w:ascii="Times New Roman" w:eastAsia="Aptos" w:hAnsi="Times New Roman" w:cs="Times New Roman"/>
          <w:kern w:val="2"/>
          <w:sz w:val="28"/>
          <w:szCs w:val="28"/>
          <w14:ligatures w14:val="standardContextual"/>
        </w:rPr>
        <w:t xml:space="preserve">Львівська </w:t>
      </w:r>
      <w:r w:rsidR="00781751" w:rsidRPr="00920D69">
        <w:rPr>
          <w:rFonts w:ascii="Times New Roman" w:eastAsia="Aptos" w:hAnsi="Times New Roman" w:cs="Times New Roman"/>
          <w:kern w:val="2"/>
          <w:sz w:val="28"/>
          <w:szCs w:val="28"/>
          <w14:ligatures w14:val="standardContextual"/>
        </w:rPr>
        <w:t xml:space="preserve"> область, м.</w:t>
      </w:r>
      <w:r w:rsidR="00E25E76" w:rsidRPr="00920D69">
        <w:rPr>
          <w:rFonts w:ascii="Times New Roman" w:eastAsia="Aptos" w:hAnsi="Times New Roman" w:cs="Times New Roman"/>
          <w:kern w:val="2"/>
          <w:sz w:val="28"/>
          <w:szCs w:val="28"/>
          <w14:ligatures w14:val="standardContextual"/>
        </w:rPr>
        <w:t xml:space="preserve"> Дрогобич, вул. Б. Лепкого</w:t>
      </w:r>
      <w:r w:rsidR="00781751" w:rsidRPr="00920D69">
        <w:rPr>
          <w:rFonts w:ascii="Times New Roman" w:eastAsia="Aptos" w:hAnsi="Times New Roman" w:cs="Times New Roman"/>
          <w:kern w:val="2"/>
          <w:sz w:val="28"/>
          <w:szCs w:val="28"/>
          <w14:ligatures w14:val="standardContextual"/>
        </w:rPr>
        <w:t xml:space="preserve">, буд. </w:t>
      </w:r>
      <w:r w:rsidR="00E25E76" w:rsidRPr="00920D69">
        <w:rPr>
          <w:rFonts w:ascii="Times New Roman" w:eastAsia="Aptos" w:hAnsi="Times New Roman" w:cs="Times New Roman"/>
          <w:kern w:val="2"/>
          <w:sz w:val="28"/>
          <w:szCs w:val="28"/>
          <w14:ligatures w14:val="standardContextual"/>
        </w:rPr>
        <w:t>2</w:t>
      </w:r>
      <w:r w:rsidR="00781751" w:rsidRPr="00920D69">
        <w:rPr>
          <w:rFonts w:ascii="Times New Roman" w:eastAsia="Aptos" w:hAnsi="Times New Roman" w:cs="Times New Roman"/>
          <w:kern w:val="2"/>
          <w:sz w:val="28"/>
          <w:szCs w:val="28"/>
          <w14:ligatures w14:val="standardContextual"/>
        </w:rPr>
        <w:t>9.</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Форма власності - комунальна. Тип —дитячий садок.</w:t>
      </w:r>
    </w:p>
    <w:p w:rsidR="00781751" w:rsidRPr="00920D69" w:rsidRDefault="008F7AC5"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w:t>
      </w:r>
      <w:r w:rsidR="00E66AAE"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дошкільної освіти</w:t>
      </w:r>
      <w:r w:rsidR="00E25E76"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187700" w:rsidRPr="00920D69" w:rsidRDefault="006D1519"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87700" w:rsidRPr="00920D69">
        <w:rPr>
          <w:rFonts w:ascii="Times New Roman" w:eastAsia="Aptos" w:hAnsi="Times New Roman" w:cs="Times New Roman"/>
          <w:kern w:val="2"/>
          <w:sz w:val="28"/>
          <w:szCs w:val="28"/>
          <w14:ligatures w14:val="standardContextual"/>
        </w:rPr>
        <w:t>Заклад дошкільної освіти має право розміщувати зображення Державного Герба України на бланках службових документів відповідно ДСТУ 4163:2020 «</w:t>
      </w:r>
      <w:r w:rsidR="00E83EE6" w:rsidRPr="00920D69">
        <w:rPr>
          <w:rFonts w:ascii="Times New Roman" w:eastAsia="Aptos" w:hAnsi="Times New Roman" w:cs="Times New Roman"/>
          <w:kern w:val="2"/>
          <w:sz w:val="28"/>
          <w:szCs w:val="28"/>
          <w14:ligatures w14:val="standardContextual"/>
        </w:rPr>
        <w:t>Національний стандарт України «</w:t>
      </w:r>
      <w:r w:rsidR="00187700" w:rsidRPr="00920D69">
        <w:rPr>
          <w:rFonts w:ascii="Times New Roman" w:eastAsia="Aptos" w:hAnsi="Times New Roman" w:cs="Times New Roman"/>
          <w:kern w:val="2"/>
          <w:sz w:val="28"/>
          <w:szCs w:val="28"/>
          <w14:ligatures w14:val="standardContextual"/>
        </w:rPr>
        <w:t>Державна Уніфікована система організаційно-розпорядчої документації. Вимоги до оформлення документів»</w:t>
      </w:r>
      <w:r w:rsidR="00565C63">
        <w:rPr>
          <w:rFonts w:ascii="Times New Roman" w:eastAsia="Aptos" w:hAnsi="Times New Roman" w:cs="Times New Roman"/>
          <w:kern w:val="2"/>
          <w:sz w:val="28"/>
          <w:szCs w:val="28"/>
          <w14:ligatures w14:val="standardContextual"/>
        </w:rPr>
        <w:t>.</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Засновник закладу</w:t>
      </w:r>
      <w:r w:rsidR="00E2092F" w:rsidRPr="00920D69">
        <w:rPr>
          <w:rFonts w:ascii="Times New Roman" w:eastAsia="Aptos" w:hAnsi="Times New Roman" w:cs="Times New Roman"/>
          <w:kern w:val="2"/>
          <w:sz w:val="28"/>
          <w:szCs w:val="28"/>
          <w14:ligatures w14:val="standardContextual"/>
        </w:rPr>
        <w:t xml:space="preserve"> освіти</w:t>
      </w:r>
      <w:r w:rsidRPr="00920D69">
        <w:rPr>
          <w:rFonts w:ascii="Times New Roman" w:eastAsia="Aptos" w:hAnsi="Times New Roman" w:cs="Times New Roman"/>
          <w:kern w:val="2"/>
          <w:sz w:val="28"/>
          <w:szCs w:val="28"/>
          <w14:ligatures w14:val="standardContextual"/>
        </w:rPr>
        <w:t xml:space="preserve"> — </w:t>
      </w:r>
      <w:r w:rsidR="00E25E76" w:rsidRPr="00920D69">
        <w:rPr>
          <w:rFonts w:ascii="Times New Roman" w:eastAsia="Aptos" w:hAnsi="Times New Roman" w:cs="Times New Roman"/>
          <w:kern w:val="2"/>
          <w:sz w:val="28"/>
          <w:szCs w:val="28"/>
          <w14:ligatures w14:val="standardContextual"/>
        </w:rPr>
        <w:t>Дрогобицька</w:t>
      </w:r>
      <w:r w:rsidR="00EE7F9B">
        <w:rPr>
          <w:rFonts w:ascii="Times New Roman" w:eastAsia="Aptos" w:hAnsi="Times New Roman" w:cs="Times New Roman"/>
          <w:kern w:val="2"/>
          <w:sz w:val="28"/>
          <w:szCs w:val="28"/>
          <w14:ligatures w14:val="standardContextual"/>
        </w:rPr>
        <w:t xml:space="preserve"> міська рада Львівської області </w:t>
      </w:r>
      <w:r w:rsidR="00E83EE6" w:rsidRPr="00920D69">
        <w:rPr>
          <w:rFonts w:ascii="Times New Roman" w:eastAsia="Aptos" w:hAnsi="Times New Roman" w:cs="Times New Roman"/>
          <w:kern w:val="2"/>
          <w:sz w:val="28"/>
          <w:szCs w:val="28"/>
          <w14:ligatures w14:val="standardContextual"/>
        </w:rPr>
        <w:t>(далі — з</w:t>
      </w:r>
      <w:r w:rsidRPr="00920D69">
        <w:rPr>
          <w:rFonts w:ascii="Times New Roman" w:eastAsia="Aptos" w:hAnsi="Times New Roman" w:cs="Times New Roman"/>
          <w:kern w:val="2"/>
          <w:sz w:val="28"/>
          <w:szCs w:val="28"/>
          <w14:ligatures w14:val="standardContextual"/>
        </w:rPr>
        <w:t>асновник). Управління закладом здійснюєтьс</w:t>
      </w:r>
      <w:r w:rsidR="00E83EE6" w:rsidRPr="00920D69">
        <w:rPr>
          <w:rFonts w:ascii="Times New Roman" w:eastAsia="Aptos" w:hAnsi="Times New Roman" w:cs="Times New Roman"/>
          <w:kern w:val="2"/>
          <w:sz w:val="28"/>
          <w:szCs w:val="28"/>
          <w14:ligatures w14:val="standardContextual"/>
        </w:rPr>
        <w:t>я через уповноважений орган — управління</w:t>
      </w:r>
      <w:r w:rsidR="00E25E76" w:rsidRPr="00920D69">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00E83EE6" w:rsidRPr="00920D69">
        <w:rPr>
          <w:rFonts w:ascii="Times New Roman" w:eastAsia="Aptos" w:hAnsi="Times New Roman" w:cs="Times New Roman"/>
          <w:kern w:val="2"/>
          <w:sz w:val="28"/>
          <w:szCs w:val="28"/>
          <w14:ligatures w14:val="standardContextual"/>
        </w:rPr>
        <w:t xml:space="preserve"> (далі - </w:t>
      </w:r>
      <w:r w:rsidR="000E0FD9">
        <w:rPr>
          <w:rFonts w:ascii="Times New Roman" w:eastAsia="Aptos" w:hAnsi="Times New Roman" w:cs="Times New Roman"/>
          <w:kern w:val="2"/>
          <w:sz w:val="28"/>
          <w:szCs w:val="28"/>
          <w14:ligatures w14:val="standardContextual"/>
        </w:rPr>
        <w:t>управління освіти</w:t>
      </w:r>
      <w:r w:rsidRPr="00920D69">
        <w:rPr>
          <w:rFonts w:ascii="Times New Roman" w:eastAsia="Aptos" w:hAnsi="Times New Roman" w:cs="Times New Roman"/>
          <w:kern w:val="2"/>
          <w:sz w:val="28"/>
          <w:szCs w:val="28"/>
          <w14:ligatures w14:val="standardContextual"/>
        </w:rPr>
        <w:t>).</w:t>
      </w:r>
    </w:p>
    <w:p w:rsidR="00780987" w:rsidRPr="00920D69" w:rsidRDefault="00780987" w:rsidP="00DA7E06">
      <w:pPr>
        <w:pStyle w:val="a3"/>
        <w:widowControl w:val="0"/>
        <w:numPr>
          <w:ilvl w:val="1"/>
          <w:numId w:val="4"/>
        </w:numPr>
        <w:pBdr>
          <w:top w:val="nil"/>
          <w:left w:val="nil"/>
          <w:bottom w:val="nil"/>
          <w:right w:val="nil"/>
          <w:between w:val="nil"/>
        </w:pBdr>
        <w:tabs>
          <w:tab w:val="left" w:pos="1134"/>
          <w:tab w:val="left" w:pos="1418"/>
        </w:tabs>
        <w:spacing w:after="0" w:line="240" w:lineRule="auto"/>
        <w:ind w:left="0" w:firstLine="567"/>
        <w:jc w:val="both"/>
        <w:rPr>
          <w:rFonts w:ascii="Times New Roman" w:eastAsia="Times New Roman" w:hAnsi="Times New Roman" w:cs="Times New Roman"/>
          <w:sz w:val="28"/>
          <w:szCs w:val="28"/>
          <w:lang w:eastAsia="ru-RU"/>
        </w:rPr>
      </w:pPr>
      <w:r w:rsidRPr="00920D69">
        <w:rPr>
          <w:rFonts w:ascii="Times New Roman" w:eastAsia="Aptos" w:hAnsi="Times New Roman" w:cs="Times New Roman"/>
          <w:kern w:val="2"/>
          <w:sz w:val="28"/>
          <w:szCs w:val="28"/>
          <w14:ligatures w14:val="standardContextual"/>
        </w:rPr>
        <w:t xml:space="preserve"> ЗДО № 2 імені отця Кирила </w:t>
      </w:r>
      <w:proofErr w:type="spellStart"/>
      <w:r w:rsidRPr="00920D69">
        <w:rPr>
          <w:rFonts w:ascii="Times New Roman" w:eastAsia="Aptos" w:hAnsi="Times New Roman" w:cs="Times New Roman"/>
          <w:kern w:val="2"/>
          <w:sz w:val="28"/>
          <w:szCs w:val="28"/>
          <w14:ligatures w14:val="standardContextual"/>
        </w:rPr>
        <w:t>Селецького</w:t>
      </w:r>
      <w:proofErr w:type="spellEnd"/>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920D69">
        <w:rPr>
          <w:rFonts w:ascii="Times New Roman" w:eastAsia="Times New Roman" w:hAnsi="Times New Roman" w:cs="Times New Roman"/>
          <w:sz w:val="28"/>
          <w:szCs w:val="28"/>
          <w:lang w:eastAsia="ru-RU"/>
        </w:rPr>
        <w:tab/>
      </w:r>
    </w:p>
    <w:p w:rsidR="00780987" w:rsidRPr="00920D69" w:rsidRDefault="008F7AC5" w:rsidP="00DA7E06">
      <w:pPr>
        <w:pStyle w:val="a3"/>
        <w:widowControl w:val="0"/>
        <w:numPr>
          <w:ilvl w:val="1"/>
          <w:numId w:val="4"/>
        </w:numPr>
        <w:tabs>
          <w:tab w:val="left" w:pos="1276"/>
          <w:tab w:val="left" w:pos="1418"/>
        </w:tabs>
        <w:spacing w:after="0" w:line="240" w:lineRule="auto"/>
        <w:ind w:left="0" w:firstLine="567"/>
        <w:jc w:val="both"/>
        <w:rPr>
          <w:rFonts w:ascii="Times New Roman" w:eastAsia="Times New Roman" w:hAnsi="Times New Roman" w:cs="Times New Roman"/>
          <w:sz w:val="28"/>
          <w:szCs w:val="28"/>
          <w:lang w:val="ru-RU" w:eastAsia="ru-RU"/>
        </w:rPr>
      </w:pPr>
      <w:r w:rsidRPr="00920D69">
        <w:rPr>
          <w:rFonts w:ascii="Times New Roman" w:eastAsia="Aptos" w:hAnsi="Times New Roman" w:cs="Times New Roman"/>
          <w:kern w:val="2"/>
          <w:sz w:val="28"/>
          <w:szCs w:val="28"/>
          <w14:ligatures w14:val="standardContextual"/>
        </w:rPr>
        <w:t xml:space="preserve"> Заклад освіти</w:t>
      </w:r>
      <w:r w:rsidR="00780987"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val="ru-RU" w:eastAsia="ru-RU"/>
        </w:rPr>
        <w:t xml:space="preserve">проводить </w:t>
      </w:r>
      <w:proofErr w:type="spellStart"/>
      <w:r w:rsidRPr="00920D69">
        <w:rPr>
          <w:rFonts w:ascii="Times New Roman" w:eastAsia="Times New Roman" w:hAnsi="Times New Roman" w:cs="Times New Roman"/>
          <w:sz w:val="28"/>
          <w:szCs w:val="28"/>
          <w:lang w:val="ru-RU" w:eastAsia="ru-RU"/>
        </w:rPr>
        <w:t>освітню</w:t>
      </w:r>
      <w:proofErr w:type="spellEnd"/>
      <w:r w:rsidRPr="00920D69">
        <w:rPr>
          <w:rFonts w:ascii="Times New Roman" w:eastAsia="Times New Roman" w:hAnsi="Times New Roman" w:cs="Times New Roman"/>
          <w:sz w:val="28"/>
          <w:szCs w:val="28"/>
          <w:lang w:val="ru-RU" w:eastAsia="ru-RU"/>
        </w:rPr>
        <w:t xml:space="preserve"> </w:t>
      </w:r>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діяльність</w:t>
      </w:r>
      <w:proofErr w:type="spellEnd"/>
      <w:r w:rsidR="00780987" w:rsidRPr="00920D69">
        <w:rPr>
          <w:rFonts w:ascii="Times New Roman" w:eastAsia="Times New Roman" w:hAnsi="Times New Roman" w:cs="Times New Roman"/>
          <w:sz w:val="28"/>
          <w:szCs w:val="28"/>
          <w:lang w:val="ru-RU" w:eastAsia="ru-RU"/>
        </w:rPr>
        <w:t xml:space="preserve"> у </w:t>
      </w:r>
      <w:proofErr w:type="spellStart"/>
      <w:r w:rsidR="00780987" w:rsidRPr="00920D69">
        <w:rPr>
          <w:rFonts w:ascii="Times New Roman" w:eastAsia="Times New Roman" w:hAnsi="Times New Roman" w:cs="Times New Roman"/>
          <w:sz w:val="28"/>
          <w:szCs w:val="28"/>
          <w:lang w:val="ru-RU" w:eastAsia="ru-RU"/>
        </w:rPr>
        <w:t>сфері</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дошкільної</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освіти</w:t>
      </w:r>
      <w:proofErr w:type="spellEnd"/>
      <w:r w:rsidR="00780987" w:rsidRPr="00920D69">
        <w:rPr>
          <w:rFonts w:ascii="Times New Roman" w:eastAsia="Times New Roman" w:hAnsi="Times New Roman" w:cs="Times New Roman"/>
          <w:sz w:val="28"/>
          <w:szCs w:val="28"/>
          <w:lang w:val="ru-RU" w:eastAsia="ru-RU"/>
        </w:rPr>
        <w:t xml:space="preserve"> на </w:t>
      </w:r>
      <w:proofErr w:type="spellStart"/>
      <w:r w:rsidR="00780987" w:rsidRPr="00920D69">
        <w:rPr>
          <w:rFonts w:ascii="Times New Roman" w:eastAsia="Times New Roman" w:hAnsi="Times New Roman" w:cs="Times New Roman"/>
          <w:sz w:val="28"/>
          <w:szCs w:val="28"/>
          <w:lang w:val="ru-RU" w:eastAsia="ru-RU"/>
        </w:rPr>
        <w:t>підставі</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ліцензії</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виданої</w:t>
      </w:r>
      <w:proofErr w:type="spellEnd"/>
      <w:r w:rsidR="00780987" w:rsidRPr="00920D69">
        <w:rPr>
          <w:rFonts w:ascii="Times New Roman" w:eastAsia="Times New Roman" w:hAnsi="Times New Roman" w:cs="Times New Roman"/>
          <w:sz w:val="28"/>
          <w:szCs w:val="28"/>
          <w:lang w:val="ru-RU" w:eastAsia="ru-RU"/>
        </w:rPr>
        <w:t xml:space="preserve"> в </w:t>
      </w:r>
      <w:proofErr w:type="spellStart"/>
      <w:r w:rsidR="00780987" w:rsidRPr="00920D69">
        <w:rPr>
          <w:rFonts w:ascii="Times New Roman" w:eastAsia="Times New Roman" w:hAnsi="Times New Roman" w:cs="Times New Roman"/>
          <w:sz w:val="28"/>
          <w:szCs w:val="28"/>
          <w:lang w:val="ru-RU" w:eastAsia="ru-RU"/>
        </w:rPr>
        <w:t>установленому</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законодавством</w:t>
      </w:r>
      <w:proofErr w:type="spellEnd"/>
      <w:r w:rsidR="00780987" w:rsidRPr="00920D69">
        <w:rPr>
          <w:rFonts w:ascii="Times New Roman" w:eastAsia="Times New Roman" w:hAnsi="Times New Roman" w:cs="Times New Roman"/>
          <w:sz w:val="28"/>
          <w:szCs w:val="28"/>
          <w:lang w:val="ru-RU" w:eastAsia="ru-RU"/>
        </w:rPr>
        <w:t xml:space="preserve"> порядку.</w:t>
      </w:r>
    </w:p>
    <w:p w:rsidR="00780987" w:rsidRPr="00920D69" w:rsidRDefault="00780987" w:rsidP="00DA7E06">
      <w:pPr>
        <w:pStyle w:val="a3"/>
        <w:widowControl w:val="0"/>
        <w:numPr>
          <w:ilvl w:val="1"/>
          <w:numId w:val="4"/>
        </w:numPr>
        <w:pBdr>
          <w:top w:val="nil"/>
          <w:left w:val="nil"/>
          <w:bottom w:val="nil"/>
          <w:right w:val="nil"/>
          <w:between w:val="nil"/>
        </w:pBdr>
        <w:tabs>
          <w:tab w:val="left" w:pos="1276"/>
          <w:tab w:val="left" w:pos="1418"/>
        </w:tabs>
        <w:spacing w:after="0" w:line="240" w:lineRule="auto"/>
        <w:ind w:left="0" w:firstLine="567"/>
        <w:jc w:val="both"/>
        <w:rPr>
          <w:rFonts w:ascii="Times New Roman" w:eastAsia="Times New Roman" w:hAnsi="Times New Roman" w:cs="Times New Roman"/>
          <w:sz w:val="28"/>
          <w:szCs w:val="28"/>
          <w:lang w:eastAsia="ru-RU"/>
        </w:rPr>
      </w:pPr>
      <w:r w:rsidRPr="00920D69">
        <w:rPr>
          <w:rFonts w:ascii="Times New Roman" w:eastAsia="Aptos" w:hAnsi="Times New Roman" w:cs="Times New Roman"/>
          <w:kern w:val="2"/>
          <w:sz w:val="28"/>
          <w:szCs w:val="28"/>
          <w:lang w:val="ru-RU"/>
          <w14:ligatures w14:val="standardContextual"/>
        </w:rPr>
        <w:t xml:space="preserve"> </w:t>
      </w:r>
      <w:r w:rsidRPr="00920D69">
        <w:rPr>
          <w:rFonts w:ascii="Times New Roman" w:eastAsia="Aptos" w:hAnsi="Times New Roman" w:cs="Times New Roman"/>
          <w:kern w:val="2"/>
          <w:sz w:val="28"/>
          <w:szCs w:val="28"/>
          <w14:ligatures w14:val="standardContextual"/>
        </w:rPr>
        <w:t xml:space="preserve">ЗДО № 2 імені отця Кирила </w:t>
      </w:r>
      <w:proofErr w:type="spellStart"/>
      <w:r w:rsidRPr="00920D69">
        <w:rPr>
          <w:rFonts w:ascii="Times New Roman" w:eastAsia="Aptos" w:hAnsi="Times New Roman" w:cs="Times New Roman"/>
          <w:kern w:val="2"/>
          <w:sz w:val="28"/>
          <w:szCs w:val="28"/>
          <w14:ligatures w14:val="standardContextual"/>
        </w:rPr>
        <w:t>Селецького</w:t>
      </w:r>
      <w:proofErr w:type="spellEnd"/>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організовує та провадить свою освітню діяльність за такими типами організації освітньої діяльності:</w:t>
      </w:r>
    </w:p>
    <w:p w:rsidR="00780987" w:rsidRPr="00920D69" w:rsidRDefault="00780987" w:rsidP="00DA7E06">
      <w:pPr>
        <w:widowControl w:val="0"/>
        <w:tabs>
          <w:tab w:val="left" w:pos="1276"/>
          <w:tab w:val="left" w:pos="1418"/>
        </w:tabs>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eastAsia="Times New Roman" w:hAnsi="Times New Roman" w:cs="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80987" w:rsidRPr="00920D69" w:rsidRDefault="00780987" w:rsidP="00DA7E06">
      <w:pPr>
        <w:widowControl w:val="0"/>
        <w:tabs>
          <w:tab w:val="left" w:pos="1276"/>
          <w:tab w:val="left" w:pos="1418"/>
        </w:tabs>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eastAsia="Times New Roman" w:hAnsi="Times New Roman" w:cs="Times New Roman"/>
          <w:sz w:val="28"/>
          <w:szCs w:val="28"/>
          <w:lang w:eastAsia="ru-RU"/>
        </w:rPr>
        <w:t>Рішення про зміну чи припинення певного типу орг</w:t>
      </w:r>
      <w:r w:rsidR="00E83EE6" w:rsidRPr="00920D69">
        <w:rPr>
          <w:rFonts w:ascii="Times New Roman" w:eastAsia="Times New Roman" w:hAnsi="Times New Roman" w:cs="Times New Roman"/>
          <w:sz w:val="28"/>
          <w:szCs w:val="28"/>
          <w:lang w:eastAsia="ru-RU"/>
        </w:rPr>
        <w:t xml:space="preserve">анізації освітньої діяльності, </w:t>
      </w:r>
      <w:r w:rsidRPr="00920D69">
        <w:rPr>
          <w:rFonts w:ascii="Times New Roman" w:eastAsia="Times New Roman" w:hAnsi="Times New Roman" w:cs="Times New Roman"/>
          <w:sz w:val="28"/>
          <w:szCs w:val="28"/>
          <w:lang w:eastAsia="ru-RU"/>
        </w:rPr>
        <w:t xml:space="preserve">утворення та припинення функціонування груп вихованців </w:t>
      </w:r>
      <w:r w:rsidRPr="00920D69">
        <w:rPr>
          <w:rFonts w:ascii="Times New Roman" w:eastAsia="Aptos" w:hAnsi="Times New Roman" w:cs="Times New Roman"/>
          <w:kern w:val="2"/>
          <w:sz w:val="28"/>
          <w:szCs w:val="28"/>
          <w14:ligatures w14:val="standardContextual"/>
        </w:rPr>
        <w:t xml:space="preserve">ЗДО № 2 імені отця Кирила </w:t>
      </w:r>
      <w:proofErr w:type="spellStart"/>
      <w:r w:rsidRPr="00920D69">
        <w:rPr>
          <w:rFonts w:ascii="Times New Roman" w:eastAsia="Aptos" w:hAnsi="Times New Roman" w:cs="Times New Roman"/>
          <w:kern w:val="2"/>
          <w:sz w:val="28"/>
          <w:szCs w:val="28"/>
          <w14:ligatures w14:val="standardContextual"/>
        </w:rPr>
        <w:t>Селецького</w:t>
      </w:r>
      <w:proofErr w:type="spellEnd"/>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 xml:space="preserve">приймає його засновник. </w:t>
      </w:r>
    </w:p>
    <w:p w:rsidR="00781751" w:rsidRPr="00920D69" w:rsidRDefault="009F35DD"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У своїй діяльності заклад</w:t>
      </w:r>
      <w:r w:rsidR="00B83A43" w:rsidRPr="00920D69">
        <w:rPr>
          <w:rFonts w:ascii="Times New Roman" w:eastAsia="Aptos" w:hAnsi="Times New Roman" w:cs="Times New Roman"/>
          <w:kern w:val="2"/>
          <w:sz w:val="28"/>
          <w:szCs w:val="28"/>
          <w14:ligatures w14:val="standardContextual"/>
        </w:rPr>
        <w:t xml:space="preserve"> освіти </w:t>
      </w:r>
      <w:r w:rsidR="00781751" w:rsidRPr="00920D69">
        <w:rPr>
          <w:rFonts w:ascii="Times New Roman" w:eastAsia="Aptos" w:hAnsi="Times New Roman" w:cs="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w:t>
      </w:r>
      <w:r w:rsidR="00E83EE6" w:rsidRPr="00920D69">
        <w:rPr>
          <w:rFonts w:ascii="Times New Roman" w:eastAsia="Aptos" w:hAnsi="Times New Roman" w:cs="Times New Roman"/>
          <w:kern w:val="2"/>
          <w:sz w:val="28"/>
          <w:szCs w:val="28"/>
          <w14:ligatures w14:val="standardContextual"/>
        </w:rPr>
        <w:t>рі охорони здоров’я, рішеннями з</w:t>
      </w:r>
      <w:r w:rsidR="00781751" w:rsidRPr="00920D69">
        <w:rPr>
          <w:rFonts w:ascii="Times New Roman" w:eastAsia="Aptos" w:hAnsi="Times New Roman" w:cs="Times New Roman"/>
          <w:kern w:val="2"/>
          <w:sz w:val="28"/>
          <w:szCs w:val="28"/>
          <w14:ligatures w14:val="standardContextual"/>
        </w:rPr>
        <w:t>асновника, а також цим Статутом.</w:t>
      </w:r>
    </w:p>
    <w:p w:rsidR="00187700" w:rsidRPr="00920D69" w:rsidRDefault="00781751"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Головною метою діяльності закладу освіти є забезпечення </w:t>
      </w:r>
      <w:r w:rsidR="00187700" w:rsidRPr="00920D69">
        <w:rPr>
          <w:rFonts w:ascii="Times New Roman" w:eastAsia="Aptos" w:hAnsi="Times New Roman" w:cs="Times New Roman"/>
          <w:kern w:val="2"/>
          <w:sz w:val="28"/>
          <w:szCs w:val="28"/>
          <w14:ligatures w14:val="standardContextual"/>
        </w:rPr>
        <w:t xml:space="preserve">цілісного та всебічного розвитку дитини шляхом виховання, навчання, соціалізації та формування необхідних життєвих навичок і </w:t>
      </w:r>
      <w:proofErr w:type="spellStart"/>
      <w:r w:rsidR="00187700" w:rsidRPr="00920D69">
        <w:rPr>
          <w:rFonts w:ascii="Times New Roman" w:eastAsia="Aptos" w:hAnsi="Times New Roman" w:cs="Times New Roman"/>
          <w:kern w:val="2"/>
          <w:sz w:val="28"/>
          <w:szCs w:val="28"/>
          <w14:ligatures w14:val="standardContextual"/>
        </w:rPr>
        <w:t>компетентностей</w:t>
      </w:r>
      <w:proofErr w:type="spellEnd"/>
      <w:r w:rsidR="00187700" w:rsidRPr="00920D69">
        <w:rPr>
          <w:rFonts w:ascii="Times New Roman" w:eastAsia="Aptos" w:hAnsi="Times New Roman" w:cs="Times New Roman"/>
          <w:kern w:val="2"/>
          <w:sz w:val="28"/>
          <w:szCs w:val="28"/>
          <w14:ligatures w14:val="standardContextual"/>
        </w:rPr>
        <w:t>.</w:t>
      </w:r>
    </w:p>
    <w:p w:rsidR="00316479" w:rsidRPr="00920D69" w:rsidRDefault="00781751"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Заклад освіти у своїй діяльності дотримується </w:t>
      </w:r>
      <w:r w:rsidR="00316479" w:rsidRPr="00920D69">
        <w:rPr>
          <w:rFonts w:ascii="Times New Roman" w:eastAsia="Aptos" w:hAnsi="Times New Roman" w:cs="Times New Roman"/>
          <w:kern w:val="2"/>
          <w:sz w:val="28"/>
          <w:szCs w:val="28"/>
          <w14:ligatures w14:val="standardContextual"/>
        </w:rPr>
        <w:t>засад державної політики та принципів освітньої діяльності у сфері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proofErr w:type="spellStart"/>
      <w:r w:rsidRPr="00920D69">
        <w:rPr>
          <w:rFonts w:ascii="Times New Roman" w:eastAsia="Aptos" w:hAnsi="Times New Roman" w:cs="Times New Roman"/>
          <w:kern w:val="2"/>
          <w:sz w:val="28"/>
          <w:szCs w:val="28"/>
          <w14:ligatures w14:val="standardContextual"/>
        </w:rPr>
        <w:t>дитиноцентризм</w:t>
      </w:r>
      <w:proofErr w:type="spellEnd"/>
      <w:r w:rsidRPr="00920D69">
        <w:rPr>
          <w:rFonts w:ascii="Times New Roman" w:eastAsia="Aptos" w:hAnsi="Times New Roman" w:cs="Times New Roman"/>
          <w:kern w:val="2"/>
          <w:sz w:val="28"/>
          <w:szCs w:val="28"/>
          <w14:ligatures w14:val="standardContextual"/>
        </w:rPr>
        <w:t xml:space="preserve"> та особистісно орієнтовний підхі</w:t>
      </w:r>
      <w:r w:rsidR="00E83EE6" w:rsidRPr="00920D69">
        <w:rPr>
          <w:rFonts w:ascii="Times New Roman" w:eastAsia="Aptos" w:hAnsi="Times New Roman" w:cs="Times New Roman"/>
          <w:kern w:val="2"/>
          <w:sz w:val="28"/>
          <w:szCs w:val="28"/>
          <w14:ligatures w14:val="standardContextual"/>
        </w:rPr>
        <w:t xml:space="preserve">д до розвитку дитини відповідно </w:t>
      </w:r>
      <w:r w:rsidRPr="00920D69">
        <w:rPr>
          <w:rFonts w:ascii="Times New Roman" w:eastAsia="Aptos" w:hAnsi="Times New Roman" w:cs="Times New Roman"/>
          <w:kern w:val="2"/>
          <w:sz w:val="28"/>
          <w:szCs w:val="28"/>
          <w14:ligatures w14:val="standardContextual"/>
        </w:rPr>
        <w:t xml:space="preserve">до </w:t>
      </w:r>
      <w:r w:rsidR="00E83EE6" w:rsidRPr="00920D69">
        <w:rPr>
          <w:rFonts w:ascii="Times New Roman" w:eastAsia="Aptos" w:hAnsi="Times New Roman" w:cs="Times New Roman"/>
          <w:kern w:val="2"/>
          <w:sz w:val="28"/>
          <w:szCs w:val="28"/>
          <w14:ligatures w14:val="standardContextual"/>
        </w:rPr>
        <w:t xml:space="preserve">її індивідуальних особливостей, потреб, </w:t>
      </w:r>
      <w:r w:rsidRPr="00920D69">
        <w:rPr>
          <w:rFonts w:ascii="Times New Roman" w:eastAsia="Aptos" w:hAnsi="Times New Roman" w:cs="Times New Roman"/>
          <w:kern w:val="2"/>
          <w:sz w:val="28"/>
          <w:szCs w:val="28"/>
          <w14:ligatures w14:val="standardContextual"/>
        </w:rPr>
        <w:t>інтересів, здібностей, обдарувань та свободи вибору;</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рівний доступ до здобуття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доброчесність;</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свобода педагогічних працівників;</w:t>
      </w:r>
    </w:p>
    <w:p w:rsidR="00316479"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2B482C">
        <w:rPr>
          <w:rFonts w:ascii="Times New Roman" w:eastAsia="Aptos" w:hAnsi="Times New Roman" w:cs="Times New Roman"/>
          <w:kern w:val="2"/>
          <w:sz w:val="28"/>
          <w:szCs w:val="28"/>
          <w14:ligatures w14:val="standardContextual"/>
        </w:rPr>
        <w:t xml:space="preserve">автономія </w:t>
      </w:r>
      <w:r w:rsidR="00316479" w:rsidRPr="00920D69">
        <w:rPr>
          <w:rFonts w:ascii="Times New Roman" w:eastAsia="Aptos" w:hAnsi="Times New Roman" w:cs="Times New Roman"/>
          <w:kern w:val="2"/>
          <w:sz w:val="28"/>
          <w:szCs w:val="28"/>
          <w14:ligatures w14:val="standardContextual"/>
        </w:rPr>
        <w:t>освітньої діяльності закладу (академічна, кадрова, організаційна, фінансова);</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316479" w:rsidRPr="00920D69" w:rsidRDefault="00E83EE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доступність </w:t>
      </w:r>
      <w:r w:rsidR="00316479" w:rsidRPr="00920D69">
        <w:rPr>
          <w:rFonts w:ascii="Times New Roman" w:eastAsia="Aptos" w:hAnsi="Times New Roman" w:cs="Times New Roman"/>
          <w:kern w:val="2"/>
          <w:sz w:val="28"/>
          <w:szCs w:val="28"/>
          <w14:ligatures w14:val="standardContextual"/>
        </w:rPr>
        <w:t>(у тому числі територіальна), безоплатність і світський характер дошкільної освіти в закладі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створення безпечного та здорового освітнього середовища;</w:t>
      </w:r>
    </w:p>
    <w:p w:rsidR="001E0177"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1E0177" w:rsidRPr="00920D69">
        <w:rPr>
          <w:rFonts w:ascii="Times New Roman" w:eastAsia="Aptos" w:hAnsi="Times New Roman" w:cs="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proofErr w:type="spellStart"/>
      <w:r w:rsidRPr="00920D69">
        <w:rPr>
          <w:rFonts w:ascii="Times New Roman" w:eastAsia="Aptos" w:hAnsi="Times New Roman" w:cs="Times New Roman"/>
          <w:kern w:val="2"/>
          <w:sz w:val="28"/>
          <w:szCs w:val="28"/>
          <w14:ligatures w14:val="standardContextual"/>
        </w:rPr>
        <w:t>цифровізація</w:t>
      </w:r>
      <w:proofErr w:type="spellEnd"/>
      <w:r w:rsidRPr="00920D69">
        <w:rPr>
          <w:rFonts w:ascii="Times New Roman" w:eastAsia="Aptos" w:hAnsi="Times New Roman" w:cs="Times New Roman"/>
          <w:kern w:val="2"/>
          <w:sz w:val="28"/>
          <w:szCs w:val="28"/>
          <w14:ligatures w14:val="standardContextual"/>
        </w:rPr>
        <w:t xml:space="preserve"> управлінських процесів у сфері дошкільної освіти;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поєднання колегіальних та єдиноначальних засад управління закладом дошкільної освіти;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E66AAE"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збереження та зміцнення здоров’я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формування основ здорового способу життя та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751" w:rsidRPr="00920D69" w:rsidRDefault="00781751"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w:t>
      </w:r>
      <w:r w:rsidR="001E0177" w:rsidRPr="00920D69">
        <w:rPr>
          <w:rFonts w:ascii="Times New Roman" w:eastAsia="Aptos" w:hAnsi="Times New Roman" w:cs="Times New Roman"/>
          <w:kern w:val="2"/>
          <w:sz w:val="28"/>
          <w:szCs w:val="28"/>
          <w14:ligatures w14:val="standardContextual"/>
        </w:rPr>
        <w:t>ня початкових навичок освітньої</w:t>
      </w:r>
      <w:r w:rsidR="00781751" w:rsidRPr="00920D69">
        <w:rPr>
          <w:rFonts w:ascii="Times New Roman" w:eastAsia="Aptos" w:hAnsi="Times New Roman" w:cs="Times New Roman"/>
          <w:kern w:val="2"/>
          <w:sz w:val="28"/>
          <w:szCs w:val="28"/>
          <w14:ligatures w14:val="standardContextual"/>
        </w:rPr>
        <w:t xml:space="preserve"> діяльності;</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виконання вимог Базового компонента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соціалізація дитини, формування вміння жити в колективі;</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забезпечення і</w:t>
      </w:r>
      <w:r w:rsidR="001E0177" w:rsidRPr="00920D69">
        <w:rPr>
          <w:rFonts w:ascii="Times New Roman" w:eastAsia="Aptos" w:hAnsi="Times New Roman" w:cs="Times New Roman"/>
          <w:kern w:val="2"/>
          <w:sz w:val="28"/>
          <w:szCs w:val="28"/>
          <w14:ligatures w14:val="standardContextual"/>
        </w:rPr>
        <w:t xml:space="preserve">нклюзивного підходу до освітньої діяльності </w:t>
      </w:r>
      <w:r w:rsidR="00781751" w:rsidRPr="00920D69">
        <w:rPr>
          <w:rFonts w:ascii="Times New Roman" w:eastAsia="Aptos" w:hAnsi="Times New Roman" w:cs="Times New Roman"/>
          <w:kern w:val="2"/>
          <w:sz w:val="28"/>
          <w:szCs w:val="28"/>
          <w14:ligatures w14:val="standardContextual"/>
        </w:rPr>
        <w:t>дітей з особливими освітніми потребами;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впровадження сучасних освітніх технологій, програм, авторських </w:t>
      </w:r>
      <w:proofErr w:type="spellStart"/>
      <w:r w:rsidR="00781751" w:rsidRPr="00920D69">
        <w:rPr>
          <w:rFonts w:ascii="Times New Roman" w:eastAsia="Aptos" w:hAnsi="Times New Roman" w:cs="Times New Roman"/>
          <w:kern w:val="2"/>
          <w:sz w:val="28"/>
          <w:szCs w:val="28"/>
          <w14:ligatures w14:val="standardContextual"/>
        </w:rPr>
        <w:t>методик</w:t>
      </w:r>
      <w:proofErr w:type="spellEnd"/>
      <w:r w:rsidR="00781751" w:rsidRPr="00920D69">
        <w:rPr>
          <w:rFonts w:ascii="Times New Roman" w:eastAsia="Aptos" w:hAnsi="Times New Roman" w:cs="Times New Roman"/>
          <w:kern w:val="2"/>
          <w:sz w:val="28"/>
          <w:szCs w:val="28"/>
          <w14:ligatures w14:val="standardContextual"/>
        </w:rPr>
        <w:t>;</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підтримка сім’ї в вихованні та розвитку дитини.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самостійно приймає рішення і здійснює діяльність в межах компетенції, передбаченої чинним законодавством, </w:t>
      </w:r>
      <w:r w:rsidR="001E0177" w:rsidRPr="00920D69">
        <w:rPr>
          <w:rFonts w:ascii="Times New Roman" w:eastAsia="Aptos" w:hAnsi="Times New Roman" w:cs="Times New Roman"/>
          <w:kern w:val="2"/>
          <w:sz w:val="28"/>
          <w:szCs w:val="28"/>
          <w14:ligatures w14:val="standardContextual"/>
        </w:rPr>
        <w:t xml:space="preserve">типом організації освітньої діяльності та цим </w:t>
      </w:r>
      <w:r w:rsidRPr="00920D69">
        <w:rPr>
          <w:rFonts w:ascii="Times New Roman" w:eastAsia="Aptos" w:hAnsi="Times New Roman" w:cs="Times New Roman"/>
          <w:kern w:val="2"/>
          <w:sz w:val="28"/>
          <w:szCs w:val="28"/>
          <w14:ligatures w14:val="standardContextual"/>
        </w:rPr>
        <w:t>Статутом.</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Освітній процес здійснюється за освітньою програмою, </w:t>
      </w:r>
      <w:r w:rsidR="00E83EE6" w:rsidRPr="00920D69">
        <w:rPr>
          <w:rFonts w:ascii="Times New Roman" w:eastAsia="Aptos" w:hAnsi="Times New Roman" w:cs="Times New Roman"/>
          <w:kern w:val="2"/>
          <w:sz w:val="28"/>
          <w:szCs w:val="28"/>
          <w14:ligatures w14:val="standardContextual"/>
        </w:rPr>
        <w:t xml:space="preserve">схваленою </w:t>
      </w:r>
      <w:r w:rsidRPr="00920D69">
        <w:rPr>
          <w:rFonts w:ascii="Times New Roman" w:eastAsia="Aptos" w:hAnsi="Times New Roman" w:cs="Times New Roman"/>
          <w:kern w:val="2"/>
          <w:sz w:val="28"/>
          <w:szCs w:val="28"/>
          <w14:ligatures w14:val="standardContextual"/>
        </w:rPr>
        <w:t>педа</w:t>
      </w:r>
      <w:r w:rsidR="002B482C">
        <w:rPr>
          <w:rFonts w:ascii="Times New Roman" w:eastAsia="Aptos" w:hAnsi="Times New Roman" w:cs="Times New Roman"/>
          <w:kern w:val="2"/>
          <w:sz w:val="28"/>
          <w:szCs w:val="28"/>
          <w14:ligatures w14:val="standardContextual"/>
        </w:rPr>
        <w:t>гогічною радою, яка відповідає Д</w:t>
      </w:r>
      <w:bookmarkStart w:id="0" w:name="_GoBack"/>
      <w:bookmarkEnd w:id="0"/>
      <w:r w:rsidRPr="00920D69">
        <w:rPr>
          <w:rFonts w:ascii="Times New Roman" w:eastAsia="Aptos" w:hAnsi="Times New Roman" w:cs="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6847E1" w:rsidRPr="00920D69">
        <w:rPr>
          <w:rFonts w:ascii="Times New Roman" w:eastAsia="Aptos" w:hAnsi="Times New Roman" w:cs="Times New Roman"/>
          <w:kern w:val="2"/>
          <w:sz w:val="28"/>
          <w:szCs w:val="28"/>
          <w14:ligatures w14:val="standardContextual"/>
        </w:rPr>
        <w:t xml:space="preserve">освіти </w:t>
      </w:r>
      <w:r w:rsidR="00E83EE6" w:rsidRPr="00920D69">
        <w:rPr>
          <w:rFonts w:ascii="Times New Roman" w:eastAsia="Aptos" w:hAnsi="Times New Roman" w:cs="Times New Roman"/>
          <w:kern w:val="2"/>
          <w:sz w:val="28"/>
          <w:szCs w:val="28"/>
          <w14:ligatures w14:val="standardContextual"/>
        </w:rPr>
        <w:t>несе відповідальність перед з</w:t>
      </w:r>
      <w:r w:rsidRPr="00920D69">
        <w:rPr>
          <w:rFonts w:ascii="Times New Roman" w:eastAsia="Aptos" w:hAnsi="Times New Roman" w:cs="Times New Roman"/>
          <w:kern w:val="2"/>
          <w:sz w:val="28"/>
          <w:szCs w:val="28"/>
          <w14:ligatures w14:val="standardContextual"/>
        </w:rPr>
        <w:t>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задовольняти потреби дітей</w:t>
      </w:r>
      <w:r w:rsidR="00781751" w:rsidRPr="00920D69">
        <w:rPr>
          <w:rFonts w:ascii="Times New Roman" w:eastAsia="Aptos" w:hAnsi="Times New Roman" w:cs="Times New Roman"/>
          <w:kern w:val="2"/>
          <w:sz w:val="28"/>
          <w:szCs w:val="28"/>
          <w14:ligatures w14:val="standardContextual"/>
        </w:rPr>
        <w:t xml:space="preserve">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дотримуватися прав дитини у сфері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соціально-педагогічний патронат, взаємодію з сім’єю;</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планувати свою діяльність та формувати програму розвитку закладу освіти;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добір і розстановку кадрів;</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виконувати угоди укладені між батьками та закладом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додержуватися фінансової дисципліни та зберігати матеріально-технічну базу;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інші п</w:t>
      </w:r>
      <w:r w:rsidR="002B2337" w:rsidRPr="00920D69">
        <w:rPr>
          <w:rFonts w:ascii="Times New Roman" w:eastAsia="Aptos" w:hAnsi="Times New Roman" w:cs="Times New Roman"/>
          <w:kern w:val="2"/>
          <w:sz w:val="28"/>
          <w:szCs w:val="28"/>
          <w14:ligatures w14:val="standardContextual"/>
        </w:rPr>
        <w:t>овноваження відповідно до цього</w:t>
      </w:r>
      <w:r w:rsidR="00781751" w:rsidRPr="00920D69">
        <w:rPr>
          <w:rFonts w:ascii="Times New Roman" w:eastAsia="Aptos" w:hAnsi="Times New Roman" w:cs="Times New Roman"/>
          <w:kern w:val="2"/>
          <w:sz w:val="28"/>
          <w:szCs w:val="28"/>
          <w14:ligatures w14:val="standardContextual"/>
        </w:rPr>
        <w:t xml:space="preserve"> Статуту.</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w:t>
      </w:r>
      <w:r w:rsidR="009C5B3C"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 xml:space="preserve">ержавного стандарту.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475508"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14919"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w:t>
      </w:r>
      <w:r w:rsidRPr="00920D69">
        <w:rPr>
          <w:rFonts w:ascii="Times New Roman" w:eastAsia="Aptos" w:hAnsi="Times New Roman" w:cs="Times New Roman"/>
          <w:kern w:val="2"/>
          <w:sz w:val="28"/>
          <w:szCs w:val="28"/>
          <w14:ligatures w14:val="standardContextual"/>
        </w:rPr>
        <w:lastRenderedPageBreak/>
        <w:t>спеціальних груп. Освітній процес для</w:t>
      </w:r>
      <w:r w:rsidR="0094653C" w:rsidRPr="00920D69">
        <w:rPr>
          <w:rFonts w:ascii="Times New Roman" w:eastAsia="Aptos" w:hAnsi="Times New Roman" w:cs="Times New Roman"/>
          <w:kern w:val="2"/>
          <w:sz w:val="28"/>
          <w:szCs w:val="28"/>
          <w14:ligatures w14:val="standardContextual"/>
        </w:rPr>
        <w:t xml:space="preserve">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w:t>
      </w:r>
      <w:r w:rsidR="00414919" w:rsidRPr="00920D69">
        <w:rPr>
          <w:rFonts w:ascii="Times New Roman" w:eastAsia="Aptos" w:hAnsi="Times New Roman" w:cs="Times New Roman"/>
          <w:kern w:val="2"/>
          <w:sz w:val="28"/>
          <w:szCs w:val="28"/>
          <w14:ligatures w14:val="standardContextual"/>
        </w:rPr>
        <w:t xml:space="preserve">освітньої програми яка </w:t>
      </w:r>
      <w:r w:rsidR="00B842D8" w:rsidRPr="00920D69">
        <w:rPr>
          <w:rFonts w:ascii="Times New Roman" w:eastAsia="Aptos" w:hAnsi="Times New Roman" w:cs="Times New Roman"/>
          <w:kern w:val="2"/>
          <w:sz w:val="28"/>
          <w:szCs w:val="28"/>
          <w14:ligatures w14:val="standardContextual"/>
        </w:rPr>
        <w:t>обов’язково</w:t>
      </w:r>
      <w:r w:rsidR="00414919" w:rsidRPr="00920D69">
        <w:rPr>
          <w:rFonts w:ascii="Times New Roman" w:eastAsia="Aptos" w:hAnsi="Times New Roman" w:cs="Times New Roman"/>
          <w:kern w:val="2"/>
          <w:sz w:val="28"/>
          <w:szCs w:val="28"/>
          <w14:ligatures w14:val="standardContextual"/>
        </w:rPr>
        <w:t xml:space="preserve"> містить корекційно – </w:t>
      </w:r>
      <w:proofErr w:type="spellStart"/>
      <w:r w:rsidR="00414919" w:rsidRPr="00920D69">
        <w:rPr>
          <w:rFonts w:ascii="Times New Roman" w:eastAsia="Aptos" w:hAnsi="Times New Roman" w:cs="Times New Roman"/>
          <w:kern w:val="2"/>
          <w:sz w:val="28"/>
          <w:szCs w:val="28"/>
          <w14:ligatures w14:val="standardContextual"/>
        </w:rPr>
        <w:t>розвитковий</w:t>
      </w:r>
      <w:proofErr w:type="spellEnd"/>
      <w:r w:rsidR="00414919" w:rsidRPr="00920D69">
        <w:rPr>
          <w:rFonts w:ascii="Times New Roman" w:eastAsia="Aptos" w:hAnsi="Times New Roman" w:cs="Times New Roman"/>
          <w:kern w:val="2"/>
          <w:sz w:val="28"/>
          <w:szCs w:val="28"/>
          <w14:ligatures w14:val="standardContextual"/>
        </w:rPr>
        <w:t xml:space="preserve"> складник.</w:t>
      </w:r>
    </w:p>
    <w:p w:rsidR="0094653C" w:rsidRPr="00920D69" w:rsidRDefault="00414919"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94653C" w:rsidRPr="00920D69">
        <w:rPr>
          <w:rFonts w:ascii="Times New Roman" w:eastAsia="Aptos" w:hAnsi="Times New Roman" w:cs="Times New Roman"/>
          <w:kern w:val="2"/>
          <w:sz w:val="28"/>
          <w:szCs w:val="28"/>
          <w14:ligatures w14:val="standardContextual"/>
        </w:rPr>
        <w:t>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FF1AA7" w:rsidRPr="00920D69">
        <w:rPr>
          <w:rFonts w:ascii="Times New Roman" w:eastAsia="Aptos" w:hAnsi="Times New Roman" w:cs="Times New Roman"/>
          <w:kern w:val="2"/>
          <w:sz w:val="28"/>
          <w:szCs w:val="28"/>
          <w14:ligatures w14:val="standardContextual"/>
        </w:rPr>
        <w:t xml:space="preserve">освіти забезпечує на своєму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(а в</w:t>
      </w:r>
      <w:r w:rsidR="00FF1AA7" w:rsidRPr="00920D69">
        <w:rPr>
          <w:rFonts w:ascii="Times New Roman" w:eastAsia="Aptos" w:hAnsi="Times New Roman" w:cs="Times New Roman"/>
          <w:kern w:val="2"/>
          <w:sz w:val="28"/>
          <w:szCs w:val="28"/>
          <w14:ligatures w14:val="standardContextual"/>
        </w:rPr>
        <w:t xml:space="preserve"> разі його відсутності - на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751" w:rsidRPr="00920D69" w:rsidRDefault="000875C3"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Основною фор</w:t>
      </w:r>
      <w:r w:rsidR="002B2337" w:rsidRPr="00920D69">
        <w:rPr>
          <w:rFonts w:ascii="Times New Roman" w:eastAsia="Aptos" w:hAnsi="Times New Roman" w:cs="Times New Roman"/>
          <w:kern w:val="2"/>
          <w:sz w:val="28"/>
          <w:szCs w:val="28"/>
          <w14:ligatures w14:val="standardContextual"/>
        </w:rPr>
        <w:t>мою здобуття дошкільної освіти є</w:t>
      </w:r>
      <w:r w:rsidRPr="00920D69">
        <w:rPr>
          <w:rFonts w:ascii="Times New Roman" w:eastAsia="Aptos" w:hAnsi="Times New Roman" w:cs="Times New Roman"/>
          <w:kern w:val="2"/>
          <w:sz w:val="28"/>
          <w:szCs w:val="28"/>
          <w14:ligatures w14:val="standardContextual"/>
        </w:rPr>
        <w:t xml:space="preserve">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Працівники закладу</w:t>
      </w:r>
      <w:r w:rsidR="00E66AAE" w:rsidRPr="00920D69">
        <w:rPr>
          <w:rFonts w:ascii="Times New Roman" w:eastAsia="Aptos" w:hAnsi="Times New Roman" w:cs="Times New Roman"/>
          <w:kern w:val="2"/>
          <w:sz w:val="28"/>
          <w:szCs w:val="28"/>
          <w14:ligatures w14:val="standardContextual"/>
        </w:rPr>
        <w:t xml:space="preserve"> освіти </w:t>
      </w:r>
      <w:r w:rsidRPr="00920D69">
        <w:rPr>
          <w:rFonts w:ascii="Times New Roman" w:eastAsia="Aptos" w:hAnsi="Times New Roman" w:cs="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75CB6" w:rsidRPr="00920D69" w:rsidRDefault="00D75CB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E83EBA" w:rsidRPr="00920D69" w:rsidRDefault="00E83EBA"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II. </w:t>
      </w:r>
      <w:r w:rsidR="00C4419E" w:rsidRPr="00920D69">
        <w:rPr>
          <w:rFonts w:ascii="Times New Roman" w:hAnsi="Times New Roman" w:cs="Times New Roman"/>
          <w:b/>
          <w:sz w:val="28"/>
          <w:szCs w:val="28"/>
        </w:rPr>
        <w:t>ЗАРАХУВАННЯ ДО ЗАКЛАДУ ДОШКІЛЬНОЇ ОСВІТИ, ФОРМУВАННЯ ТА НАПОВНЮВАНІСТЬ ГРУП ВИХОВАНЦІВ</w:t>
      </w:r>
    </w:p>
    <w:p w:rsidR="00781751"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Заклад дош</w:t>
      </w:r>
      <w:r w:rsidR="00563A88">
        <w:rPr>
          <w:rFonts w:ascii="Times New Roman" w:hAnsi="Times New Roman" w:cs="Times New Roman"/>
          <w:sz w:val="28"/>
          <w:szCs w:val="28"/>
        </w:rPr>
        <w:t xml:space="preserve">кільної освіти розраховано на </w:t>
      </w:r>
      <w:r w:rsidR="008F7AC5" w:rsidRPr="00920D69">
        <w:rPr>
          <w:rFonts w:ascii="Times New Roman" w:hAnsi="Times New Roman" w:cs="Times New Roman"/>
          <w:sz w:val="28"/>
          <w:szCs w:val="28"/>
        </w:rPr>
        <w:t>220</w:t>
      </w:r>
      <w:r w:rsidR="00563A88">
        <w:rPr>
          <w:rFonts w:ascii="Times New Roman" w:hAnsi="Times New Roman" w:cs="Times New Roman"/>
          <w:sz w:val="28"/>
          <w:szCs w:val="28"/>
        </w:rPr>
        <w:t xml:space="preserve"> </w:t>
      </w:r>
      <w:r w:rsidRPr="00920D69">
        <w:rPr>
          <w:rFonts w:ascii="Times New Roman" w:hAnsi="Times New Roman" w:cs="Times New Roman"/>
          <w:sz w:val="28"/>
          <w:szCs w:val="28"/>
        </w:rPr>
        <w:t>місць.</w:t>
      </w:r>
    </w:p>
    <w:p w:rsidR="00C4419E" w:rsidRPr="00920D69" w:rsidRDefault="00C4419E" w:rsidP="006D1519">
      <w:pPr>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hAnsi="Times New Roman" w:cs="Times New Roman"/>
          <w:sz w:val="28"/>
          <w:szCs w:val="28"/>
        </w:rPr>
        <w:lastRenderedPageBreak/>
        <w:t>2.2</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w:t>
      </w:r>
      <w:r w:rsidRPr="00920D69">
        <w:rPr>
          <w:rFonts w:ascii="Times New Roman" w:eastAsia="Times New Roman" w:hAnsi="Times New Roman" w:cs="Times New Roman"/>
          <w:sz w:val="28"/>
          <w:szCs w:val="28"/>
          <w:lang w:eastAsia="ru-RU"/>
        </w:rPr>
        <w:t>На кожний навчальний рік мережа груп, режим роботи і тривалість перебування в ньому дітей</w:t>
      </w:r>
      <w:r w:rsidR="00565C63">
        <w:rPr>
          <w:rFonts w:ascii="Times New Roman" w:eastAsia="Times New Roman" w:hAnsi="Times New Roman" w:cs="Times New Roman"/>
          <w:sz w:val="28"/>
          <w:szCs w:val="28"/>
          <w:lang w:eastAsia="ru-RU"/>
        </w:rPr>
        <w:t xml:space="preserve"> щорічно затверджується управлі</w:t>
      </w:r>
      <w:r w:rsidR="002B2337" w:rsidRPr="00920D69">
        <w:rPr>
          <w:rFonts w:ascii="Times New Roman" w:eastAsia="Times New Roman" w:hAnsi="Times New Roman" w:cs="Times New Roman"/>
          <w:sz w:val="28"/>
          <w:szCs w:val="28"/>
          <w:lang w:eastAsia="ru-RU"/>
        </w:rPr>
        <w:t>нням</w:t>
      </w:r>
      <w:r w:rsidRPr="00920D69">
        <w:rPr>
          <w:rFonts w:ascii="Times New Roman" w:eastAsia="Times New Roman" w:hAnsi="Times New Roman" w:cs="Times New Roman"/>
          <w:sz w:val="28"/>
          <w:szCs w:val="28"/>
          <w:lang w:eastAsia="ru-RU"/>
        </w:rPr>
        <w:t xml:space="preserve"> освіти виконавчих органів Дрогобицької міської ради  відповідно до рішення ви</w:t>
      </w:r>
      <w:r w:rsidR="00DA7E06">
        <w:rPr>
          <w:rFonts w:ascii="Times New Roman" w:eastAsia="Times New Roman" w:hAnsi="Times New Roman" w:cs="Times New Roman"/>
          <w:sz w:val="28"/>
          <w:szCs w:val="28"/>
          <w:lang w:eastAsia="ru-RU"/>
        </w:rPr>
        <w:t>конавчого комітету Дрогобицької</w:t>
      </w:r>
      <w:r w:rsidRPr="00920D69">
        <w:rPr>
          <w:rFonts w:ascii="Times New Roman" w:eastAsia="Times New Roman" w:hAnsi="Times New Roman" w:cs="Times New Roman"/>
          <w:sz w:val="28"/>
          <w:szCs w:val="28"/>
          <w:lang w:eastAsia="ru-RU"/>
        </w:rPr>
        <w:t xml:space="preserve"> міської ради про затвердження мережі закладів дошкільної освіти на відповідний навчальний рік. </w:t>
      </w:r>
    </w:p>
    <w:p w:rsidR="00331BE0"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eastAsia="Times New Roman" w:hAnsi="Times New Roman" w:cs="Times New Roman"/>
          <w:sz w:val="28"/>
          <w:szCs w:val="28"/>
          <w:lang w:eastAsia="ru-RU"/>
        </w:rPr>
        <w:t>2.3</w:t>
      </w:r>
      <w:r w:rsidR="00331BE0" w:rsidRPr="00920D69">
        <w:rPr>
          <w:rFonts w:ascii="Times New Roman" w:eastAsia="Times New Roman" w:hAnsi="Times New Roman" w:cs="Times New Roman"/>
          <w:sz w:val="28"/>
          <w:szCs w:val="28"/>
          <w:lang w:eastAsia="ru-RU"/>
        </w:rPr>
        <w:t>.</w:t>
      </w:r>
      <w:r w:rsidRPr="00920D69">
        <w:rPr>
          <w:rFonts w:ascii="Times New Roman" w:hAnsi="Times New Roman" w:cs="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9D2DB5" w:rsidRPr="00920D69" w:rsidRDefault="009D2DB5"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2.4. </w:t>
      </w:r>
      <w:r w:rsidRPr="00920D69">
        <w:rPr>
          <w:rFonts w:ascii="Times New Roman" w:eastAsia="Aptos" w:hAnsi="Times New Roman" w:cs="Times New Roman"/>
          <w:kern w:val="2"/>
          <w:sz w:val="28"/>
          <w:szCs w:val="28"/>
          <w14:ligatures w14:val="standardContextual"/>
        </w:rPr>
        <w:t>Зарахування дітей до закладу дошкільної освіти здійснюється керівником</w:t>
      </w:r>
      <w:r w:rsidR="002B2337" w:rsidRPr="00920D69">
        <w:rPr>
          <w:rFonts w:ascii="Times New Roman" w:eastAsia="Aptos" w:hAnsi="Times New Roman" w:cs="Times New Roman"/>
          <w:kern w:val="2"/>
          <w:sz w:val="28"/>
          <w:szCs w:val="28"/>
          <w14:ligatures w14:val="standardContextual"/>
        </w:rPr>
        <w:t xml:space="preserve"> закладу освіти</w:t>
      </w:r>
      <w:r w:rsidRPr="00920D69">
        <w:rPr>
          <w:rFonts w:ascii="Times New Roman" w:eastAsia="Aptos" w:hAnsi="Times New Roman" w:cs="Times New Roman"/>
          <w:kern w:val="2"/>
          <w:sz w:val="28"/>
          <w:szCs w:val="28"/>
          <w14:ligatures w14:val="standardContextual"/>
        </w:rPr>
        <w:t xml:space="preserve"> протягом календарного року на підставі:</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заяви одного з батьків (або законного представника);</w:t>
      </w:r>
    </w:p>
    <w:p w:rsidR="00047006" w:rsidRPr="00920D69" w:rsidRDefault="00DA7E06"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eastAsia="Aptos" w:hAnsi="Times New Roman" w:cs="Times New Roman"/>
          <w:kern w:val="2"/>
          <w:sz w:val="28"/>
          <w:szCs w:val="28"/>
          <w14:ligatures w14:val="standardContextual"/>
        </w:rPr>
        <w:t xml:space="preserve">- </w:t>
      </w:r>
      <w:r w:rsidR="00047006" w:rsidRPr="00920D69">
        <w:rPr>
          <w:rFonts w:ascii="Times New Roman" w:hAnsi="Times New Roman" w:cs="Times New Roman"/>
          <w:sz w:val="28"/>
          <w:szCs w:val="28"/>
          <w:shd w:val="clear" w:color="auto" w:fill="FFFFFF"/>
        </w:rPr>
        <w:t>копія свідоцтва про народження дитини;</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047006" w:rsidRPr="00920D69">
        <w:rPr>
          <w:rFonts w:ascii="Times New Roman" w:hAnsi="Times New Roman" w:cs="Times New Roman"/>
          <w:sz w:val="28"/>
          <w:szCs w:val="28"/>
          <w:shd w:val="clear" w:color="auto" w:fill="FFFFFF"/>
        </w:rPr>
        <w:t>оригінал медичної довідки за формою первинної облікової документації </w:t>
      </w:r>
      <w:r w:rsidR="002046AF" w:rsidRPr="00920D69">
        <w:rPr>
          <w:rFonts w:ascii="Times New Roman" w:hAnsi="Times New Roman" w:cs="Times New Roman"/>
          <w:sz w:val="28"/>
          <w:szCs w:val="28"/>
        </w:rPr>
        <w:t>відповідно до вимог законодавства з</w:t>
      </w:r>
      <w:r w:rsidR="009D2DB5" w:rsidRPr="00920D69">
        <w:rPr>
          <w:rFonts w:ascii="Times New Roman" w:eastAsia="Aptos" w:hAnsi="Times New Roman" w:cs="Times New Roman"/>
          <w:kern w:val="2"/>
          <w:sz w:val="28"/>
          <w:szCs w:val="28"/>
          <w14:ligatures w14:val="standardContextual"/>
        </w:rPr>
        <w:t xml:space="preserve"> висновком лікаря про те, що дитина може відвідувати заклад дошкільної освіти;</w:t>
      </w:r>
    </w:p>
    <w:p w:rsidR="00F00809"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F00809" w:rsidRPr="00920D69">
        <w:rPr>
          <w:rFonts w:ascii="Times New Roman" w:hAnsi="Times New Roman" w:cs="Times New Roman"/>
          <w:sz w:val="28"/>
          <w:szCs w:val="28"/>
          <w:shd w:val="clear" w:color="auto" w:fill="FFFFFF"/>
        </w:rPr>
        <w:t>копія документа, що підтверджує право дитини на першочергове зарахування до закладу освіти (у разі наявності такого)</w:t>
      </w:r>
      <w:r w:rsidR="005F7D5E" w:rsidRPr="00920D69">
        <w:rPr>
          <w:rFonts w:ascii="Times New Roman" w:hAnsi="Times New Roman" w:cs="Times New Roman"/>
          <w:sz w:val="28"/>
          <w:szCs w:val="28"/>
          <w:shd w:val="clear" w:color="auto" w:fill="FFFFFF"/>
        </w:rPr>
        <w:t>;</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документів про право на пільги (за наявності).</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індивідуальної програми реабілітації дитини з інвалідністю.</w:t>
      </w:r>
    </w:p>
    <w:p w:rsidR="00DA7E06" w:rsidRDefault="008A77F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A7E06"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563A88">
        <w:rPr>
          <w:rFonts w:ascii="Times New Roman" w:hAnsi="Times New Roman" w:cs="Times New Roman"/>
          <w:sz w:val="28"/>
          <w:szCs w:val="28"/>
          <w:shd w:val="clear" w:color="auto" w:fill="FFFFFF"/>
        </w:rPr>
        <w:t xml:space="preserve"> о</w:t>
      </w:r>
      <w:r w:rsidR="008A77FE" w:rsidRPr="00920D69">
        <w:rPr>
          <w:rFonts w:ascii="Times New Roman" w:hAnsi="Times New Roman" w:cs="Times New Roman"/>
          <w:sz w:val="28"/>
          <w:szCs w:val="28"/>
          <w:shd w:val="clear" w:color="auto" w:fill="FFFFFF"/>
        </w:rPr>
        <w:t xml:space="preserve">ригінал висновку про комплексну психолого-педагогічну оцінку </w:t>
      </w:r>
      <w:r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розвитку особи</w:t>
      </w:r>
      <w:r w:rsidR="002B4A84"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 xml:space="preserve">(дитини), наданий </w:t>
      </w:r>
      <w:proofErr w:type="spellStart"/>
      <w:r w:rsidR="008A77FE" w:rsidRPr="00920D69">
        <w:rPr>
          <w:rFonts w:ascii="Times New Roman" w:hAnsi="Times New Roman" w:cs="Times New Roman"/>
          <w:sz w:val="28"/>
          <w:szCs w:val="28"/>
          <w:shd w:val="clear" w:color="auto" w:fill="FFFFFF"/>
        </w:rPr>
        <w:t>інклюзивно</w:t>
      </w:r>
      <w:proofErr w:type="spellEnd"/>
      <w:r w:rsidR="008A77FE" w:rsidRPr="00920D69">
        <w:rPr>
          <w:rFonts w:ascii="Times New Roman" w:hAnsi="Times New Roman" w:cs="Times New Roman"/>
          <w:sz w:val="28"/>
          <w:szCs w:val="28"/>
          <w:shd w:val="clear" w:color="auto" w:fill="FFFFFF"/>
        </w:rPr>
        <w:t xml:space="preserve">-ресурсним центром, </w:t>
      </w:r>
      <w:r w:rsidRPr="00920D69">
        <w:rPr>
          <w:rFonts w:ascii="Times New Roman" w:hAnsi="Times New Roman" w:cs="Times New Roman"/>
          <w:sz w:val="28"/>
          <w:szCs w:val="28"/>
          <w:shd w:val="clear" w:color="auto" w:fill="FFFFFF"/>
        </w:rPr>
        <w:t xml:space="preserve">в якому зазначено категорію </w:t>
      </w:r>
      <w:r w:rsidR="008A77FE" w:rsidRPr="00920D69">
        <w:rPr>
          <w:rFonts w:ascii="Times New Roman" w:hAnsi="Times New Roman" w:cs="Times New Roman"/>
          <w:sz w:val="28"/>
          <w:szCs w:val="28"/>
          <w:shd w:val="clear" w:color="auto" w:fill="FFFFFF"/>
        </w:rPr>
        <w:t>(тип) особливих освітніх потреб (труднощів) та реко</w:t>
      </w:r>
      <w:r w:rsidR="00563A88">
        <w:rPr>
          <w:rFonts w:ascii="Times New Roman" w:hAnsi="Times New Roman" w:cs="Times New Roman"/>
          <w:sz w:val="28"/>
          <w:szCs w:val="28"/>
          <w:shd w:val="clear" w:color="auto" w:fill="FFFFFF"/>
        </w:rPr>
        <w:t xml:space="preserve">мендований рівень підтримки у </w:t>
      </w:r>
      <w:r w:rsidR="008A77FE" w:rsidRPr="00920D69">
        <w:rPr>
          <w:rFonts w:ascii="Times New Roman" w:hAnsi="Times New Roman" w:cs="Times New Roman"/>
          <w:sz w:val="28"/>
          <w:szCs w:val="28"/>
          <w:shd w:val="clear" w:color="auto" w:fill="FFFFFF"/>
        </w:rPr>
        <w:t>закладі освіти, не нижче другого;</w:t>
      </w:r>
    </w:p>
    <w:p w:rsidR="0041013E" w:rsidRPr="00920D69"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41013E" w:rsidRPr="00920D69">
        <w:rPr>
          <w:rFonts w:ascii="Times New Roman" w:hAnsi="Times New Roman" w:cs="Times New Roman"/>
          <w:sz w:val="28"/>
          <w:szCs w:val="28"/>
          <w:shd w:val="clear" w:color="auto" w:fill="FFFFFF"/>
        </w:rPr>
        <w:t xml:space="preserve"> копія індивідуальної програми розвитку, склад</w:t>
      </w:r>
      <w:r w:rsidR="00563A88">
        <w:rPr>
          <w:rFonts w:ascii="Times New Roman" w:hAnsi="Times New Roman" w:cs="Times New Roman"/>
          <w:sz w:val="28"/>
          <w:szCs w:val="28"/>
          <w:shd w:val="clear" w:color="auto" w:fill="FFFFFF"/>
        </w:rPr>
        <w:t>еної у закладі освіти, де особа</w:t>
      </w:r>
      <w:r w:rsidRPr="00920D69">
        <w:rPr>
          <w:rFonts w:ascii="Times New Roman" w:hAnsi="Times New Roman" w:cs="Times New Roman"/>
          <w:sz w:val="28"/>
          <w:szCs w:val="28"/>
          <w:shd w:val="clear" w:color="auto" w:fill="FFFFFF"/>
        </w:rPr>
        <w:t xml:space="preserve"> </w:t>
      </w:r>
      <w:r w:rsidR="0041013E" w:rsidRPr="00920D69">
        <w:rPr>
          <w:rFonts w:ascii="Times New Roman" w:hAnsi="Times New Roman" w:cs="Times New Roman"/>
          <w:sz w:val="28"/>
          <w:szCs w:val="28"/>
          <w:shd w:val="clear" w:color="auto" w:fill="FFFFFF"/>
        </w:rPr>
        <w:t xml:space="preserve">(дитина) </w:t>
      </w:r>
      <w:r w:rsidR="002B4A84" w:rsidRPr="00920D69">
        <w:rPr>
          <w:rFonts w:ascii="Times New Roman" w:hAnsi="Times New Roman" w:cs="Times New Roman"/>
          <w:sz w:val="28"/>
          <w:szCs w:val="28"/>
          <w:shd w:val="clear" w:color="auto" w:fill="FFFFFF"/>
        </w:rPr>
        <w:t>здобувала освіту (за наявності);</w:t>
      </w:r>
    </w:p>
    <w:p w:rsidR="0041013E"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eastAsia="Aptos" w:hAnsi="Times New Roman" w:cs="Times New Roman"/>
          <w:kern w:val="2"/>
          <w:sz w:val="28"/>
          <w:szCs w:val="28"/>
          <w14:ligatures w14:val="standardContextual"/>
        </w:rPr>
        <w:t xml:space="preserve">- </w:t>
      </w:r>
      <w:r w:rsidRPr="00920D69">
        <w:rPr>
          <w:rFonts w:ascii="Times New Roman" w:hAnsi="Times New Roman" w:cs="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 копія індивідуальної програми реабілітації дитини з інвалідністю (за наявності);</w:t>
      </w:r>
    </w:p>
    <w:p w:rsidR="009C788A" w:rsidRPr="00920D69" w:rsidRDefault="00563A88"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9C788A" w:rsidRPr="00920D69">
        <w:rPr>
          <w:rFonts w:ascii="Times New Roman" w:hAnsi="Times New Roman" w:cs="Times New Roman"/>
          <w:sz w:val="28"/>
          <w:szCs w:val="28"/>
          <w:shd w:val="clear" w:color="auto" w:fill="FFFFFF"/>
        </w:rPr>
        <w:t xml:space="preserve">оригінал висновку з </w:t>
      </w:r>
      <w:proofErr w:type="spellStart"/>
      <w:r w:rsidR="009C788A" w:rsidRPr="00920D69">
        <w:rPr>
          <w:rFonts w:ascii="Times New Roman" w:hAnsi="Times New Roman" w:cs="Times New Roman"/>
          <w:sz w:val="28"/>
          <w:szCs w:val="28"/>
          <w:shd w:val="clear" w:color="auto" w:fill="FFFFFF"/>
        </w:rPr>
        <w:t>аудіограмою</w:t>
      </w:r>
      <w:proofErr w:type="spellEnd"/>
      <w:r w:rsidR="009C788A" w:rsidRPr="00920D69">
        <w:rPr>
          <w:rFonts w:ascii="Times New Roman" w:hAnsi="Times New Roman" w:cs="Times New Roman"/>
          <w:sz w:val="28"/>
          <w:szCs w:val="28"/>
          <w:shd w:val="clear" w:color="auto" w:fill="FFFFFF"/>
        </w:rPr>
        <w:t xml:space="preserve"> лікаря-</w:t>
      </w:r>
      <w:proofErr w:type="spellStart"/>
      <w:r w:rsidR="009C788A" w:rsidRPr="00920D69">
        <w:rPr>
          <w:rFonts w:ascii="Times New Roman" w:hAnsi="Times New Roman" w:cs="Times New Roman"/>
          <w:sz w:val="28"/>
          <w:szCs w:val="28"/>
          <w:shd w:val="clear" w:color="auto" w:fill="FFFFFF"/>
        </w:rPr>
        <w:t>сурдолога</w:t>
      </w:r>
      <w:proofErr w:type="spellEnd"/>
      <w:r w:rsidR="009C788A" w:rsidRPr="00920D69">
        <w:rPr>
          <w:rFonts w:ascii="Times New Roman" w:hAnsi="Times New Roman" w:cs="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w:t>
      </w:r>
      <w:r w:rsidR="009C788A" w:rsidRPr="00920D69">
        <w:rPr>
          <w:rFonts w:ascii="Times New Roman" w:hAnsi="Times New Roman" w:cs="Times New Roman"/>
          <w:sz w:val="28"/>
          <w:szCs w:val="28"/>
          <w:shd w:val="clear" w:color="auto" w:fill="FFFFFF"/>
        </w:rPr>
        <w:lastRenderedPageBreak/>
        <w:t>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 оригінал висновку лікаря-психіатра дитячого (за наявності).</w:t>
      </w:r>
    </w:p>
    <w:p w:rsidR="00B842D8" w:rsidRPr="00920D69" w:rsidRDefault="00B842D8"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C15BC3" w:rsidRPr="00920D69" w:rsidRDefault="00563A88" w:rsidP="00563A88">
      <w:pPr>
        <w:spacing w:after="0" w:line="24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72588" w:rsidRPr="00920D69">
        <w:rPr>
          <w:rFonts w:ascii="Times New Roman" w:hAnsi="Times New Roman" w:cs="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00C72588" w:rsidRPr="00920D69">
        <w:rPr>
          <w:rFonts w:ascii="Times New Roman" w:hAnsi="Times New Roman" w:cs="Times New Roman"/>
          <w:sz w:val="28"/>
          <w:szCs w:val="28"/>
          <w:shd w:val="clear" w:color="auto" w:fill="FFFFFF"/>
        </w:rPr>
        <w:t>інклюзивно</w:t>
      </w:r>
      <w:proofErr w:type="spellEnd"/>
      <w:r w:rsidR="00C72588" w:rsidRPr="00920D69">
        <w:rPr>
          <w:rFonts w:ascii="Times New Roman" w:hAnsi="Times New Roman" w:cs="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4419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2.6</w:t>
      </w:r>
      <w:r w:rsidR="00C4419E" w:rsidRPr="00920D69">
        <w:rPr>
          <w:rFonts w:ascii="Times New Roman" w:hAnsi="Times New Roman" w:cs="Times New Roman"/>
          <w:sz w:val="28"/>
          <w:szCs w:val="28"/>
        </w:rPr>
        <w:t xml:space="preserve">.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5F7D5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2.7</w:t>
      </w:r>
      <w:r w:rsidR="00C4419E" w:rsidRPr="00920D69">
        <w:rPr>
          <w:rFonts w:ascii="Times New Roman" w:hAnsi="Times New Roman" w:cs="Times New Roman"/>
          <w:sz w:val="28"/>
          <w:szCs w:val="28"/>
        </w:rPr>
        <w:t xml:space="preserve">. </w:t>
      </w:r>
      <w:r w:rsidR="00612C04" w:rsidRPr="00920D69">
        <w:rPr>
          <w:rFonts w:ascii="Times New Roman" w:hAnsi="Times New Roman" w:cs="Times New Roman"/>
          <w:sz w:val="28"/>
          <w:szCs w:val="28"/>
        </w:rPr>
        <w:t xml:space="preserve">Кожному вихованцю гарантується безоплатне здобуття дошкільної освіти у закладі дошкільної освіти з можливістю перебування в ньому </w:t>
      </w:r>
      <w:r w:rsidR="00076738" w:rsidRPr="00920D69">
        <w:rPr>
          <w:rFonts w:ascii="Times New Roman" w:hAnsi="Times New Roman" w:cs="Times New Roman"/>
          <w:sz w:val="28"/>
          <w:szCs w:val="28"/>
        </w:rPr>
        <w:t xml:space="preserve">за запитом батьків до </w:t>
      </w:r>
      <w:r w:rsidR="00612C04" w:rsidRPr="00920D69">
        <w:rPr>
          <w:rFonts w:ascii="Times New Roman" w:hAnsi="Times New Roman" w:cs="Times New Roman"/>
          <w:sz w:val="28"/>
          <w:szCs w:val="28"/>
        </w:rPr>
        <w:t>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w:t>
      </w:r>
      <w:r w:rsidR="00076738" w:rsidRPr="00920D69">
        <w:rPr>
          <w:rFonts w:ascii="Times New Roman" w:hAnsi="Times New Roman" w:cs="Times New Roman"/>
          <w:sz w:val="28"/>
          <w:szCs w:val="28"/>
        </w:rPr>
        <w:t xml:space="preserve"> ( к</w:t>
      </w:r>
      <w:r w:rsidR="00232ACE" w:rsidRPr="00920D69">
        <w:rPr>
          <w:rFonts w:ascii="Times New Roman" w:hAnsi="Times New Roman" w:cs="Times New Roman"/>
          <w:sz w:val="28"/>
          <w:szCs w:val="28"/>
        </w:rPr>
        <w:t>рім цілодобового перебування за наявності підстав і відповідно до порядку, визначеним Законом України «Про дошкільну освіту»).</w:t>
      </w:r>
    </w:p>
    <w:p w:rsidR="002B3731"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2.8</w:t>
      </w:r>
      <w:r w:rsidR="00331BE0" w:rsidRPr="00920D69">
        <w:rPr>
          <w:rFonts w:ascii="Times New Roman" w:hAnsi="Times New Roman" w:cs="Times New Roman"/>
          <w:sz w:val="28"/>
          <w:szCs w:val="28"/>
        </w:rPr>
        <w:t xml:space="preserve">. </w:t>
      </w:r>
      <w:r w:rsidR="002B3731" w:rsidRPr="00920D69">
        <w:rPr>
          <w:rFonts w:ascii="Times New Roman" w:hAnsi="Times New Roman" w:cs="Times New Roman"/>
          <w:sz w:val="28"/>
          <w:szCs w:val="28"/>
        </w:rPr>
        <w:t xml:space="preserve">На підставі письмового звернення (заяви) батьків (одного з батьків, який/яка самостійно виховує дитини), </w:t>
      </w:r>
      <w:r w:rsidR="006C1F54" w:rsidRPr="00920D69">
        <w:rPr>
          <w:rFonts w:ascii="Times New Roman" w:hAnsi="Times New Roman" w:cs="Times New Roman"/>
          <w:sz w:val="28"/>
          <w:szCs w:val="28"/>
        </w:rPr>
        <w:t>обґрунтованого</w:t>
      </w:r>
      <w:r w:rsidR="002B3731" w:rsidRPr="00920D69">
        <w:rPr>
          <w:rFonts w:ascii="Times New Roman" w:hAnsi="Times New Roman" w:cs="Times New Roman"/>
          <w:sz w:val="28"/>
          <w:szCs w:val="28"/>
        </w:rPr>
        <w:t xml:space="preserve"> перебування на стаціонарному лікуванні в закладі охорони </w:t>
      </w:r>
      <w:r w:rsidR="006C1F54" w:rsidRPr="00920D69">
        <w:rPr>
          <w:rFonts w:ascii="Times New Roman" w:hAnsi="Times New Roman" w:cs="Times New Roman"/>
          <w:sz w:val="28"/>
          <w:szCs w:val="28"/>
        </w:rPr>
        <w:t>здоров’я</w:t>
      </w:r>
      <w:r w:rsidR="002B3731" w:rsidRPr="00920D69">
        <w:rPr>
          <w:rFonts w:ascii="Times New Roman" w:hAnsi="Times New Roman" w:cs="Times New Roman"/>
          <w:sz w:val="28"/>
          <w:szCs w:val="28"/>
        </w:rPr>
        <w:t xml:space="preserve"> або </w:t>
      </w:r>
      <w:r w:rsidR="006C1F54" w:rsidRPr="00920D69">
        <w:rPr>
          <w:rFonts w:ascii="Times New Roman" w:hAnsi="Times New Roman" w:cs="Times New Roman"/>
          <w:sz w:val="28"/>
          <w:szCs w:val="28"/>
        </w:rPr>
        <w:t>специфічним</w:t>
      </w:r>
      <w:r w:rsidR="002B3731" w:rsidRPr="00920D69">
        <w:rPr>
          <w:rFonts w:ascii="Times New Roman" w:hAnsi="Times New Roman" w:cs="Times New Roman"/>
          <w:sz w:val="28"/>
          <w:szCs w:val="28"/>
        </w:rPr>
        <w:t xml:space="preserve"> режимом їхньої роботи, що </w:t>
      </w:r>
      <w:r w:rsidR="006C1F54" w:rsidRPr="00920D69">
        <w:rPr>
          <w:rFonts w:ascii="Times New Roman" w:hAnsi="Times New Roman" w:cs="Times New Roman"/>
          <w:sz w:val="28"/>
          <w:szCs w:val="28"/>
        </w:rPr>
        <w:t>пов’язана</w:t>
      </w:r>
      <w:r w:rsidR="002B3731" w:rsidRPr="00920D69">
        <w:rPr>
          <w:rFonts w:ascii="Times New Roman" w:hAnsi="Times New Roman" w:cs="Times New Roman"/>
          <w:sz w:val="28"/>
          <w:szCs w:val="28"/>
        </w:rPr>
        <w:t xml:space="preserve"> з відсутністю можливого </w:t>
      </w:r>
      <w:r w:rsidR="006C1F54" w:rsidRPr="00920D69">
        <w:rPr>
          <w:rFonts w:ascii="Times New Roman" w:hAnsi="Times New Roman" w:cs="Times New Roman"/>
          <w:sz w:val="28"/>
          <w:szCs w:val="28"/>
        </w:rPr>
        <w:t xml:space="preserve">щоденного </w:t>
      </w:r>
      <w:r w:rsidR="002B3731" w:rsidRPr="00920D69">
        <w:rPr>
          <w:rFonts w:ascii="Times New Roman" w:hAnsi="Times New Roman" w:cs="Times New Roman"/>
          <w:sz w:val="28"/>
          <w:szCs w:val="28"/>
        </w:rPr>
        <w:t>повернення</w:t>
      </w:r>
      <w:r w:rsidR="006C1F54" w:rsidRPr="00920D69">
        <w:rPr>
          <w:rFonts w:ascii="Times New Roman" w:hAnsi="Times New Roman" w:cs="Times New Roman"/>
          <w:sz w:val="28"/>
          <w:szCs w:val="28"/>
        </w:rPr>
        <w:t xml:space="preserve">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331BE0"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2.9</w:t>
      </w:r>
      <w:r w:rsidR="00331BE0" w:rsidRPr="00920D69">
        <w:rPr>
          <w:rFonts w:ascii="Times New Roman" w:hAnsi="Times New Roman" w:cs="Times New Roman"/>
          <w:sz w:val="28"/>
          <w:szCs w:val="28"/>
        </w:rPr>
        <w:t xml:space="preserve">.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31BE0"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lastRenderedPageBreak/>
        <w:t>2.10</w:t>
      </w:r>
      <w:r w:rsidR="00331BE0" w:rsidRPr="00920D69">
        <w:rPr>
          <w:rFonts w:ascii="Times New Roman" w:hAnsi="Times New Roman" w:cs="Times New Roman"/>
          <w:sz w:val="28"/>
          <w:szCs w:val="28"/>
        </w:rPr>
        <w:t>.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00331BE0" w:rsidRPr="00920D69">
        <w:rPr>
          <w:rFonts w:ascii="Times New Roman" w:hAnsi="Times New Roman" w:cs="Times New Roman"/>
          <w:sz w:val="28"/>
          <w:szCs w:val="28"/>
        </w:rPr>
        <w:t>розвиткових</w:t>
      </w:r>
      <w:proofErr w:type="spellEnd"/>
      <w:r w:rsidR="00331BE0" w:rsidRPr="00920D69">
        <w:rPr>
          <w:rFonts w:ascii="Times New Roman" w:hAnsi="Times New Roman" w:cs="Times New Roman"/>
          <w:sz w:val="28"/>
          <w:szCs w:val="28"/>
        </w:rPr>
        <w:t xml:space="preserve"> послуг.</w:t>
      </w:r>
    </w:p>
    <w:p w:rsidR="00331BE0" w:rsidRPr="00920D69" w:rsidRDefault="00FF2E30"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2.11</w:t>
      </w:r>
      <w:r w:rsidR="00331BE0" w:rsidRPr="00920D69">
        <w:rPr>
          <w:rFonts w:ascii="Times New Roman" w:hAnsi="Times New Roman" w:cs="Times New Roman"/>
          <w:sz w:val="28"/>
          <w:szCs w:val="28"/>
        </w:rPr>
        <w:t xml:space="preserve">.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31BE0" w:rsidRPr="00920D69" w:rsidRDefault="00FF2E30"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2.12</w:t>
      </w:r>
      <w:r w:rsidR="00331BE0" w:rsidRPr="00920D69">
        <w:rPr>
          <w:rFonts w:ascii="Times New Roman" w:hAnsi="Times New Roman" w:cs="Times New Roman"/>
          <w:sz w:val="28"/>
          <w:szCs w:val="28"/>
        </w:rPr>
        <w:t>.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C4419E" w:rsidRPr="00920D69" w:rsidRDefault="00C4419E" w:rsidP="006D1519">
      <w:pPr>
        <w:spacing w:after="0" w:line="240" w:lineRule="auto"/>
        <w:ind w:firstLine="567"/>
        <w:jc w:val="both"/>
        <w:rPr>
          <w:rFonts w:ascii="Times New Roman" w:hAnsi="Times New Roman" w:cs="Times New Roman"/>
          <w:sz w:val="28"/>
          <w:szCs w:val="28"/>
        </w:rPr>
      </w:pPr>
    </w:p>
    <w:p w:rsidR="00781751" w:rsidRPr="00920D69" w:rsidRDefault="002356CD" w:rsidP="00DA7E06">
      <w:pPr>
        <w:spacing w:after="0" w:line="240" w:lineRule="auto"/>
        <w:jc w:val="center"/>
        <w:rPr>
          <w:rFonts w:ascii="Times New Roman" w:hAnsi="Times New Roman" w:cs="Times New Roman"/>
          <w:b/>
          <w:sz w:val="28"/>
          <w:szCs w:val="28"/>
        </w:rPr>
      </w:pPr>
      <w:r w:rsidRPr="00920D69">
        <w:rPr>
          <w:rFonts w:ascii="Times New Roman" w:hAnsi="Times New Roman" w:cs="Times New Roman"/>
          <w:b/>
          <w:sz w:val="28"/>
          <w:szCs w:val="28"/>
        </w:rPr>
        <w:t>ІІІ</w:t>
      </w:r>
      <w:r w:rsidR="00113D7A" w:rsidRPr="00920D69">
        <w:rPr>
          <w:rFonts w:ascii="Times New Roman" w:hAnsi="Times New Roman" w:cs="Times New Roman"/>
          <w:b/>
          <w:sz w:val="28"/>
          <w:szCs w:val="28"/>
        </w:rPr>
        <w:t>.РЕЖИМ РОБОТИ ЗАКЛАДУ ДОШКІЛЬНОЇ ОСВІТИ</w:t>
      </w:r>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Режим роботи закладу дошкільної освіти, тривалість перебуванн</w:t>
      </w:r>
      <w:r w:rsidR="00880F1D" w:rsidRPr="00920D69">
        <w:rPr>
          <w:rFonts w:ascii="Times New Roman" w:eastAsia="Aptos" w:hAnsi="Times New Roman" w:cs="Times New Roman"/>
          <w:kern w:val="2"/>
          <w:sz w:val="28"/>
          <w:szCs w:val="28"/>
          <w14:ligatures w14:val="standardContextual"/>
        </w:rPr>
        <w:t>я в ньому дітей встановлюється з</w:t>
      </w:r>
      <w:r w:rsidRPr="00920D69">
        <w:rPr>
          <w:rFonts w:ascii="Times New Roman" w:eastAsia="Aptos" w:hAnsi="Times New Roman" w:cs="Times New Roman"/>
          <w:kern w:val="2"/>
          <w:sz w:val="28"/>
          <w:szCs w:val="28"/>
          <w14:ligatures w14:val="standardContextual"/>
        </w:rPr>
        <w:t xml:space="preserve">асновником, відповідно до законодавства України та у межах повноважень, передбачених </w:t>
      </w:r>
      <w:bookmarkStart w:id="1" w:name="_Hlk199227135"/>
      <w:r w:rsidRPr="00920D69">
        <w:rPr>
          <w:rFonts w:ascii="Times New Roman" w:eastAsia="Aptos" w:hAnsi="Times New Roman" w:cs="Times New Roman"/>
          <w:kern w:val="2"/>
          <w:sz w:val="28"/>
          <w:szCs w:val="28"/>
          <w14:ligatures w14:val="standardContextual"/>
        </w:rPr>
        <w:t>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bookmarkEnd w:id="1"/>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920D69">
        <w:rPr>
          <w:rFonts w:ascii="Times New Roman" w:eastAsia="Aptos" w:hAnsi="Times New Roman" w:cs="Times New Roman"/>
          <w:b/>
          <w:bCs/>
          <w:kern w:val="2"/>
          <w:sz w:val="28"/>
          <w:szCs w:val="28"/>
          <w14:ligatures w14:val="standardContextual"/>
        </w:rPr>
        <w:t>якщо інше не встановлено його засновником.</w:t>
      </w:r>
      <w:r w:rsidRPr="00920D69">
        <w:rPr>
          <w:rFonts w:ascii="Times New Roman" w:eastAsia="Aptos" w:hAnsi="Times New Roman" w:cs="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w:t>
      </w:r>
      <w:r w:rsidRPr="00920D69">
        <w:rPr>
          <w:rFonts w:ascii="Times New Roman" w:eastAsia="Aptos" w:hAnsi="Times New Roman" w:cs="Times New Roman"/>
          <w:kern w:val="2"/>
          <w:sz w:val="28"/>
          <w:szCs w:val="28"/>
          <w14:ligatures w14:val="standardContextual"/>
        </w:rPr>
        <w:lastRenderedPageBreak/>
        <w:t>наявності підстав і відповідно до порядку, визначених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працює за п’ятиденним робочим тижнем протягом 10,5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Вихідні дні: субота, неділя.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Щоденний графік роботи закладу освіти: початок роботи – </w:t>
      </w:r>
      <w:r w:rsidR="00FF2E30" w:rsidRPr="00920D69">
        <w:rPr>
          <w:rFonts w:ascii="Times New Roman" w:eastAsia="Aptos" w:hAnsi="Times New Roman" w:cs="Times New Roman"/>
          <w:kern w:val="2"/>
          <w:sz w:val="28"/>
          <w:szCs w:val="28"/>
          <w14:ligatures w14:val="standardContextual"/>
        </w:rPr>
        <w:t>8.00 год, закінчення роботи – 18.3</w:t>
      </w:r>
      <w:r w:rsidRPr="00920D69">
        <w:rPr>
          <w:rFonts w:ascii="Times New Roman" w:eastAsia="Aptos" w:hAnsi="Times New Roman" w:cs="Times New Roman"/>
          <w:kern w:val="2"/>
          <w:sz w:val="28"/>
          <w:szCs w:val="28"/>
          <w14:ligatures w14:val="standardContextual"/>
        </w:rPr>
        <w:t>0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 період дії воєнного стану у ЗДО можуть встановлюватися наступні режими роботи:</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(ст. 60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надомна робота (ст. 60-1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дистанційна робота (ст. 60-2 КЗпП).</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передбачає:</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час перерви для відпочинку і харчування.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A03B00" w:rsidRPr="00920D69" w:rsidRDefault="00A03B00"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0E2090" w:rsidRPr="00920D69" w:rsidRDefault="000E2090" w:rsidP="00DA7E06">
      <w:pPr>
        <w:spacing w:after="0" w:line="240" w:lineRule="auto"/>
        <w:jc w:val="center"/>
        <w:rPr>
          <w:rFonts w:ascii="Times New Roman" w:eastAsia="Aptos" w:hAnsi="Times New Roman" w:cs="Times New Roman"/>
          <w:b/>
          <w:kern w:val="2"/>
          <w:sz w:val="28"/>
          <w:szCs w:val="28"/>
          <w14:ligatures w14:val="standardContextual"/>
        </w:rPr>
      </w:pPr>
      <w:r w:rsidRPr="00920D69">
        <w:rPr>
          <w:rFonts w:ascii="Times New Roman" w:eastAsia="Aptos" w:hAnsi="Times New Roman" w:cs="Times New Roman"/>
          <w:b/>
          <w:kern w:val="2"/>
          <w:sz w:val="28"/>
          <w:szCs w:val="28"/>
          <w14:ligatures w14:val="standardContextual"/>
        </w:rPr>
        <w:t>IV. ОРГАНІЗАЦІЯ ОСВІТНЬОГО ПРОЦЕСУ В ЗАКЛАДІ ДОШКІЛЬНОЇ ОСВІТИ</w:t>
      </w:r>
    </w:p>
    <w:p w:rsidR="005F1094" w:rsidRPr="00920D69" w:rsidRDefault="00FD2575"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 </w:t>
      </w:r>
      <w:r w:rsidR="000E2090" w:rsidRPr="00920D69">
        <w:rPr>
          <w:rFonts w:ascii="Times New Roman" w:hAnsi="Times New Roman" w:cs="Times New Roman"/>
          <w:sz w:val="28"/>
          <w:szCs w:val="28"/>
        </w:rPr>
        <w:t>Освітній процес в закладі дошкільної освіти</w:t>
      </w:r>
      <w:r w:rsidR="005F1094" w:rsidRPr="00920D69">
        <w:rPr>
          <w:rFonts w:ascii="Times New Roman" w:hAnsi="Times New Roman" w:cs="Times New Roman"/>
          <w:sz w:val="28"/>
          <w:szCs w:val="28"/>
        </w:rPr>
        <w:t xml:space="preserve"> організовується відповідно</w:t>
      </w:r>
      <w:r w:rsidR="000E2090" w:rsidRPr="00920D69">
        <w:rPr>
          <w:rFonts w:ascii="Times New Roman" w:hAnsi="Times New Roman" w:cs="Times New Roman"/>
          <w:sz w:val="28"/>
          <w:szCs w:val="28"/>
        </w:rPr>
        <w:t xml:space="preserve"> </w:t>
      </w:r>
      <w:r w:rsidR="005F1094" w:rsidRPr="00920D69">
        <w:rPr>
          <w:rFonts w:ascii="Times New Roman" w:hAnsi="Times New Roman" w:cs="Times New Roman"/>
          <w:sz w:val="28"/>
          <w:szCs w:val="28"/>
        </w:rPr>
        <w:t>Законам</w:t>
      </w:r>
      <w:r w:rsidR="000E2090" w:rsidRPr="00920D69">
        <w:rPr>
          <w:rFonts w:ascii="Times New Roman" w:hAnsi="Times New Roman" w:cs="Times New Roman"/>
          <w:sz w:val="28"/>
          <w:szCs w:val="28"/>
        </w:rPr>
        <w:t xml:space="preserve"> України "Про освіту", "Про дошкільну освіту"</w:t>
      </w:r>
      <w:r w:rsidR="005F1094" w:rsidRPr="00920D69">
        <w:rPr>
          <w:rFonts w:ascii="Times New Roman" w:eastAsia="Aptos" w:hAnsi="Times New Roman" w:cs="Times New Roman"/>
          <w:kern w:val="2"/>
          <w:sz w:val="28"/>
          <w:szCs w:val="28"/>
          <w14:ligatures w14:val="standardContextual"/>
        </w:rPr>
        <w:t>, їхніх нормативно – правових актів, освітніх і парціальних програм</w:t>
      </w:r>
      <w:r w:rsidR="005432A6" w:rsidRPr="00920D69">
        <w:rPr>
          <w:rFonts w:ascii="Times New Roman" w:eastAsia="Aptos" w:hAnsi="Times New Roman" w:cs="Times New Roman"/>
          <w:kern w:val="2"/>
          <w:sz w:val="28"/>
          <w:szCs w:val="28"/>
          <w14:ligatures w14:val="standardContextual"/>
        </w:rPr>
        <w:t xml:space="preserve">, програми розвитку закладу дошкільної освіти, плану роботи на рік та спрямовується на </w:t>
      </w:r>
      <w:r w:rsidR="005432A6" w:rsidRPr="00920D69">
        <w:rPr>
          <w:rFonts w:ascii="Times New Roman" w:eastAsia="Aptos" w:hAnsi="Times New Roman" w:cs="Times New Roman"/>
          <w:kern w:val="2"/>
          <w:sz w:val="28"/>
          <w:szCs w:val="28"/>
          <w14:ligatures w14:val="standardContextual"/>
        </w:rPr>
        <w:lastRenderedPageBreak/>
        <w:t>розвиток особистості, обдарувань кожної дитини, досягнення результатів, визначених державним стандартом.</w:t>
      </w:r>
      <w:r w:rsidR="005F1094" w:rsidRPr="00920D69">
        <w:rPr>
          <w:rFonts w:ascii="Times New Roman" w:eastAsia="Aptos" w:hAnsi="Times New Roman" w:cs="Times New Roman"/>
          <w:kern w:val="2"/>
          <w:sz w:val="28"/>
          <w:szCs w:val="28"/>
          <w14:ligatures w14:val="standardContextual"/>
        </w:rPr>
        <w:t xml:space="preserve"> </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FF2E30"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Батьки мають право організовувати здобуття їхніми дітьми дошкільної освіти за сімейною (домашньою) формою.</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3B5" w:rsidRPr="00920D69">
        <w:rPr>
          <w:rFonts w:ascii="Times New Roman" w:eastAsia="Aptos" w:hAnsi="Times New Roman" w:cs="Times New Roman"/>
          <w:kern w:val="2"/>
          <w:sz w:val="28"/>
          <w:szCs w:val="28"/>
          <w14:ligatures w14:val="standardContextual"/>
        </w:rPr>
        <w:t>Програму розвитку закладу дошкільної освіти, п</w:t>
      </w:r>
      <w:r w:rsidR="00C26EA6" w:rsidRPr="00920D69">
        <w:rPr>
          <w:rFonts w:ascii="Times New Roman" w:eastAsia="Aptos" w:hAnsi="Times New Roman" w:cs="Times New Roman"/>
          <w:kern w:val="2"/>
          <w:sz w:val="28"/>
          <w:szCs w:val="28"/>
          <w14:ligatures w14:val="standardContextual"/>
        </w:rPr>
        <w:t xml:space="preserve">лан роботи закладу </w:t>
      </w:r>
      <w:r w:rsidR="001E03B5" w:rsidRPr="00920D69">
        <w:rPr>
          <w:rFonts w:ascii="Times New Roman" w:eastAsia="Aptos" w:hAnsi="Times New Roman" w:cs="Times New Roman"/>
          <w:kern w:val="2"/>
          <w:sz w:val="28"/>
          <w:szCs w:val="28"/>
          <w14:ligatures w14:val="standardContextual"/>
        </w:rPr>
        <w:t xml:space="preserve">дошкільної </w:t>
      </w:r>
      <w:r w:rsidR="00C26EA6" w:rsidRPr="00920D69">
        <w:rPr>
          <w:rFonts w:ascii="Times New Roman" w:eastAsia="Aptos" w:hAnsi="Times New Roman" w:cs="Times New Roman"/>
          <w:kern w:val="2"/>
          <w:sz w:val="28"/>
          <w:szCs w:val="28"/>
          <w14:ligatures w14:val="standardContextual"/>
        </w:rPr>
        <w:t>освіти</w:t>
      </w:r>
      <w:r w:rsidR="001E03B5" w:rsidRPr="00920D69">
        <w:rPr>
          <w:rFonts w:ascii="Times New Roman" w:eastAsia="Aptos" w:hAnsi="Times New Roman" w:cs="Times New Roman"/>
          <w:kern w:val="2"/>
          <w:sz w:val="28"/>
          <w:szCs w:val="28"/>
          <w14:ligatures w14:val="standardContextual"/>
        </w:rPr>
        <w:t xml:space="preserve"> на рік</w:t>
      </w:r>
      <w:r w:rsidR="00C26EA6" w:rsidRPr="00920D69">
        <w:rPr>
          <w:rFonts w:ascii="Times New Roman" w:eastAsia="Aptos" w:hAnsi="Times New Roman" w:cs="Times New Roman"/>
          <w:kern w:val="2"/>
          <w:sz w:val="28"/>
          <w:szCs w:val="28"/>
          <w14:ligatures w14:val="standardContextual"/>
        </w:rPr>
        <w:t xml:space="preserve"> схвалюється педагогічною радою закладу, затверджується керівником (директором) закладу освіти.</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Освітній процес проводиться державною мовою (ст. 7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2B63CC"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Виконання вимог Базового компоненту є обов’язковим.</w:t>
      </w:r>
    </w:p>
    <w:p w:rsidR="005432A6" w:rsidRPr="00920D69" w:rsidRDefault="002B63CC"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432A6" w:rsidRPr="00920D69">
        <w:rPr>
          <w:rFonts w:ascii="Times New Roman" w:eastAsia="Aptos" w:hAnsi="Times New Roman" w:cs="Times New Roman"/>
          <w:kern w:val="2"/>
          <w:sz w:val="28"/>
          <w:szCs w:val="28"/>
          <w14:ligatures w14:val="standardContextual"/>
        </w:rPr>
        <w:t>Держава сприяє вивченню мов міжнародного спілкування, насамперед англійської мови, в закладі дошкільної освіти.</w:t>
      </w:r>
    </w:p>
    <w:p w:rsidR="002356CD" w:rsidRPr="00563A88" w:rsidRDefault="002B63CC"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563A88">
        <w:rPr>
          <w:rFonts w:ascii="Times New Roman" w:eastAsia="Aptos" w:hAnsi="Times New Roman" w:cs="Times New Roman"/>
          <w:kern w:val="2"/>
          <w:sz w:val="28"/>
          <w:szCs w:val="28"/>
          <w14:ligatures w14:val="standardContextual"/>
        </w:rPr>
        <w:t xml:space="preserve">4.10. </w:t>
      </w:r>
      <w:r w:rsidR="00C26EA6" w:rsidRPr="00563A88">
        <w:rPr>
          <w:rFonts w:ascii="Times New Roman" w:eastAsia="Aptos" w:hAnsi="Times New Roman" w:cs="Times New Roman"/>
          <w:kern w:val="2"/>
          <w:sz w:val="28"/>
          <w:szCs w:val="28"/>
          <w14:ligatures w14:val="standardContextual"/>
        </w:rPr>
        <w:t>Освітній процес здійснюється за освітнь</w:t>
      </w:r>
      <w:r w:rsidR="005432A6" w:rsidRPr="00563A88">
        <w:rPr>
          <w:rFonts w:ascii="Times New Roman" w:eastAsia="Aptos" w:hAnsi="Times New Roman" w:cs="Times New Roman"/>
          <w:kern w:val="2"/>
          <w:sz w:val="28"/>
          <w:szCs w:val="28"/>
          <w14:ligatures w14:val="standardContextual"/>
        </w:rPr>
        <w:t>ою програмою, схваленою</w:t>
      </w:r>
      <w:r w:rsidR="00C26EA6" w:rsidRPr="00563A88">
        <w:rPr>
          <w:rFonts w:ascii="Times New Roman" w:eastAsia="Aptos" w:hAnsi="Times New Roman" w:cs="Times New Roman"/>
          <w:kern w:val="2"/>
          <w:sz w:val="28"/>
          <w:szCs w:val="28"/>
          <w14:ligatures w14:val="standardContextual"/>
        </w:rPr>
        <w:t xml:space="preserve"> </w:t>
      </w:r>
      <w:r w:rsidRPr="00563A88">
        <w:rPr>
          <w:rFonts w:ascii="Times New Roman" w:eastAsia="Aptos" w:hAnsi="Times New Roman" w:cs="Times New Roman"/>
          <w:kern w:val="2"/>
          <w:sz w:val="28"/>
          <w:szCs w:val="28"/>
          <w14:ligatures w14:val="standardContextual"/>
        </w:rPr>
        <w:t xml:space="preserve">                 </w:t>
      </w:r>
      <w:r w:rsidR="00C26EA6" w:rsidRPr="00563A88">
        <w:rPr>
          <w:rFonts w:ascii="Times New Roman" w:eastAsia="Aptos" w:hAnsi="Times New Roman" w:cs="Times New Roman"/>
          <w:kern w:val="2"/>
          <w:sz w:val="28"/>
          <w:szCs w:val="28"/>
          <w14:ligatures w14:val="standardContextual"/>
        </w:rPr>
        <w:t>педагогічною радою (ст. 16 Закону № 3788</w:t>
      </w:r>
      <w:r w:rsidR="00C26EA6" w:rsidRPr="00563A88">
        <w:rPr>
          <w:rFonts w:ascii="MS Mincho" w:eastAsia="MS Mincho" w:hAnsi="MS Mincho" w:cs="MS Mincho" w:hint="eastAsia"/>
          <w:kern w:val="2"/>
          <w:sz w:val="28"/>
          <w:szCs w:val="28"/>
          <w14:ligatures w14:val="standardContextual"/>
        </w:rPr>
        <w:t>‑</w:t>
      </w:r>
      <w:r w:rsidR="00C26EA6" w:rsidRPr="00563A88">
        <w:rPr>
          <w:rFonts w:ascii="Times New Roman" w:eastAsia="Aptos" w:hAnsi="Times New Roman" w:cs="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C26EA6" w:rsidRPr="00920D69" w:rsidRDefault="002B63CC" w:rsidP="001802E2">
      <w:pPr>
        <w:spacing w:after="0" w:line="240" w:lineRule="auto"/>
        <w:ind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4.11</w:t>
      </w:r>
      <w:r w:rsidR="00DD5033"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Заклад</w:t>
      </w:r>
      <w:r w:rsidR="009E38A2" w:rsidRPr="00920D69">
        <w:rPr>
          <w:rFonts w:ascii="Times New Roman" w:eastAsia="Aptos" w:hAnsi="Times New Roman" w:cs="Times New Roman"/>
          <w:kern w:val="2"/>
          <w:sz w:val="28"/>
          <w:szCs w:val="28"/>
          <w14:ligatures w14:val="standardContextual"/>
        </w:rPr>
        <w:t xml:space="preserve"> освіти</w:t>
      </w:r>
      <w:r w:rsidR="00C26EA6" w:rsidRPr="00920D69">
        <w:rPr>
          <w:rFonts w:ascii="Times New Roman" w:eastAsia="Aptos" w:hAnsi="Times New Roman" w:cs="Times New Roman"/>
          <w:kern w:val="2"/>
          <w:sz w:val="28"/>
          <w:szCs w:val="28"/>
          <w14:ligatures w14:val="standardContextual"/>
        </w:rPr>
        <w:t xml:space="preserve"> має право самостійно обирати освітні програми, що відповідають Базовому компоненту дошкільної освіти та:</w:t>
      </w:r>
    </w:p>
    <w:p w:rsidR="00C26EA6" w:rsidRPr="00920D69" w:rsidRDefault="003311F3" w:rsidP="001802E2">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рекомендовані Міністерством освіти і науки України;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мають</w:t>
      </w:r>
      <w:r w:rsidR="00C15BC3" w:rsidRPr="00920D69">
        <w:rPr>
          <w:rFonts w:ascii="Times New Roman" w:eastAsia="Aptos" w:hAnsi="Times New Roman" w:cs="Times New Roman"/>
          <w:kern w:val="2"/>
          <w:sz w:val="28"/>
          <w:szCs w:val="28"/>
          <w14:ligatures w14:val="standardContextual"/>
        </w:rPr>
        <w:t xml:space="preserve"> щонайменше трьох позитивних експертних висновків</w:t>
      </w:r>
      <w:r w:rsidR="005432A6" w:rsidRPr="00920D69">
        <w:rPr>
          <w:rFonts w:ascii="Times New Roman" w:eastAsia="Aptos" w:hAnsi="Times New Roman" w:cs="Times New Roman"/>
          <w:kern w:val="2"/>
          <w:sz w:val="28"/>
          <w:szCs w:val="28"/>
          <w14:ligatures w14:val="standardContextual"/>
        </w:rPr>
        <w:t xml:space="preserve">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2B63CC" w:rsidRDefault="00C26EA6" w:rsidP="006D1519">
      <w:pPr>
        <w:pStyle w:val="a3"/>
        <w:numPr>
          <w:ilvl w:val="1"/>
          <w:numId w:val="31"/>
        </w:numPr>
        <w:spacing w:after="0"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Заклад освіти може використовувати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 xml:space="preserve">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w:t>
      </w:r>
      <w:r w:rsidR="00C26EA6" w:rsidRPr="00920D69">
        <w:rPr>
          <w:rFonts w:ascii="Times New Roman" w:eastAsia="Aptos" w:hAnsi="Times New Roman" w:cs="Times New Roman"/>
          <w:kern w:val="2"/>
          <w:sz w:val="28"/>
          <w:szCs w:val="28"/>
          <w14:ligatures w14:val="standardContextual"/>
        </w:rPr>
        <w:lastRenderedPageBreak/>
        <w:t>схвалений колегіальним органом управління відповідного закладу освіти або наукової установи;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26EA6" w:rsidRPr="002B63CC"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w:t>
      </w:r>
      <w:r w:rsidR="00880F1D" w:rsidRPr="00920D69">
        <w:rPr>
          <w:rFonts w:ascii="Times New Roman" w:eastAsia="Aptos" w:hAnsi="Times New Roman" w:cs="Times New Roman"/>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 xml:space="preserve"> заклад дошкільної освіти має право комбінувати, інтегрувати, а також в інший спосіб адаптувати обрані ним освітні та парціальні програми.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26EA6" w:rsidRPr="00920D69" w:rsidRDefault="00C26EA6" w:rsidP="006D1519">
      <w:pPr>
        <w:pStyle w:val="a3"/>
        <w:numPr>
          <w:ilvl w:val="1"/>
          <w:numId w:val="11"/>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Для забезпечення індивідуалізації освітнього процесу для дітей з особливими освітніми потребами</w:t>
      </w:r>
      <w:r w:rsidR="005432A6"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відповідно до висновку </w:t>
      </w:r>
      <w:proofErr w:type="spellStart"/>
      <w:r w:rsidRPr="00920D69">
        <w:rPr>
          <w:rFonts w:ascii="Times New Roman" w:eastAsia="Aptos" w:hAnsi="Times New Roman" w:cs="Times New Roman"/>
          <w:kern w:val="2"/>
          <w:sz w:val="28"/>
          <w:szCs w:val="28"/>
          <w14:ligatures w14:val="standardContextual"/>
        </w:rPr>
        <w:t>інклюзивно</w:t>
      </w:r>
      <w:proofErr w:type="spellEnd"/>
      <w:r w:rsidRPr="00920D69">
        <w:rPr>
          <w:rFonts w:ascii="Times New Roman" w:eastAsia="Aptos" w:hAnsi="Times New Roman" w:cs="Times New Roman"/>
          <w:kern w:val="2"/>
          <w:sz w:val="28"/>
          <w:szCs w:val="28"/>
          <w14:ligatures w14:val="standardContextual"/>
        </w:rPr>
        <w:t>-ресурсного центру про комплексну психолого-пед</w:t>
      </w:r>
      <w:r w:rsidR="00296494" w:rsidRPr="00920D69">
        <w:rPr>
          <w:rFonts w:ascii="Times New Roman" w:eastAsia="Aptos" w:hAnsi="Times New Roman" w:cs="Times New Roman"/>
          <w:kern w:val="2"/>
          <w:sz w:val="28"/>
          <w:szCs w:val="28"/>
          <w14:ligatures w14:val="standardContextual"/>
        </w:rPr>
        <w:t xml:space="preserve">агогічну оцінку розвитку дитини </w:t>
      </w:r>
      <w:r w:rsidR="00ED692B" w:rsidRPr="00920D69">
        <w:rPr>
          <w:rFonts w:ascii="Times New Roman" w:eastAsia="Aptos" w:hAnsi="Times New Roman" w:cs="Times New Roman"/>
          <w:kern w:val="2"/>
          <w:sz w:val="28"/>
          <w:szCs w:val="28"/>
          <w14:ligatures w14:val="standardContextual"/>
        </w:rPr>
        <w:t>освітній процес здійснюється відповідно до індивідуальної програми розвитку дитини шляхом адаптації/модифікації змісту освітньої програми,</w:t>
      </w:r>
      <w:r w:rsidR="00296494" w:rsidRPr="00920D69">
        <w:rPr>
          <w:rFonts w:ascii="Times New Roman" w:eastAsia="Aptos" w:hAnsi="Times New Roman" w:cs="Times New Roman"/>
          <w:kern w:val="2"/>
          <w:sz w:val="28"/>
          <w:szCs w:val="28"/>
          <w14:ligatures w14:val="standardContextual"/>
        </w:rPr>
        <w:t xml:space="preserve"> що розробляється командою психолого-педагогічного супроводу, </w:t>
      </w:r>
      <w:r w:rsidRPr="00920D69">
        <w:rPr>
          <w:rFonts w:ascii="Times New Roman" w:eastAsia="Aptos" w:hAnsi="Times New Roman" w:cs="Times New Roman"/>
          <w:kern w:val="2"/>
          <w:sz w:val="28"/>
          <w:szCs w:val="28"/>
          <w14:ligatures w14:val="standardContextual"/>
        </w:rPr>
        <w:t>індивідуальної програми реабілітації дитин</w:t>
      </w:r>
      <w:r w:rsidR="00ED692B" w:rsidRPr="00920D69">
        <w:rPr>
          <w:rFonts w:ascii="Times New Roman" w:eastAsia="Aptos" w:hAnsi="Times New Roman" w:cs="Times New Roman"/>
          <w:kern w:val="2"/>
          <w:sz w:val="28"/>
          <w:szCs w:val="28"/>
          <w14:ligatures w14:val="standardContextual"/>
        </w:rPr>
        <w:t>и з інвалідністю (за наявності).</w:t>
      </w:r>
      <w:r w:rsidRPr="00920D69">
        <w:rPr>
          <w:rFonts w:ascii="Times New Roman" w:eastAsia="Aptos" w:hAnsi="Times New Roman" w:cs="Times New Roman"/>
          <w:kern w:val="2"/>
          <w:sz w:val="28"/>
          <w:szCs w:val="28"/>
          <w14:ligatures w14:val="standardContextual"/>
        </w:rPr>
        <w:t xml:space="preserve"> Надання психолого-педагогічних та корекційно - </w:t>
      </w:r>
      <w:proofErr w:type="spellStart"/>
      <w:r w:rsidRPr="00920D69">
        <w:rPr>
          <w:rFonts w:ascii="Times New Roman" w:eastAsia="Aptos" w:hAnsi="Times New Roman" w:cs="Times New Roman"/>
          <w:kern w:val="2"/>
          <w:sz w:val="28"/>
          <w:szCs w:val="28"/>
          <w14:ligatures w14:val="standardContextual"/>
        </w:rPr>
        <w:t>розвиткових</w:t>
      </w:r>
      <w:proofErr w:type="spellEnd"/>
      <w:r w:rsidRPr="00920D69">
        <w:rPr>
          <w:rFonts w:ascii="Times New Roman" w:eastAsia="Aptos" w:hAnsi="Times New Roman" w:cs="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Виконання освітніх планів,</w:t>
      </w:r>
      <w:r w:rsidR="00880F1D" w:rsidRPr="00920D69">
        <w:rPr>
          <w:rFonts w:ascii="Times New Roman" w:eastAsia="Aptos" w:hAnsi="Times New Roman" w:cs="Times New Roman"/>
          <w:kern w:val="2"/>
          <w:sz w:val="28"/>
          <w:szCs w:val="28"/>
          <w14:ligatures w14:val="standardContextual"/>
        </w:rPr>
        <w:t xml:space="preserve"> програм та результатів освітньої діяльності</w:t>
      </w:r>
      <w:r w:rsidRPr="00920D69">
        <w:rPr>
          <w:rFonts w:ascii="Times New Roman" w:eastAsia="Aptos" w:hAnsi="Times New Roman" w:cs="Times New Roman"/>
          <w:kern w:val="2"/>
          <w:sz w:val="28"/>
          <w:szCs w:val="28"/>
          <w14:ligatures w14:val="standardContextual"/>
        </w:rPr>
        <w:t xml:space="preserve"> системно аналізується педагогічною радою та відображається у внутрішніх звітах закладу.</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Додаткові (платні) освітні послуги надаються лише за письмовою згодою одного з батьків і не</w:t>
      </w:r>
      <w:r w:rsidR="00880F1D" w:rsidRPr="00920D69">
        <w:rPr>
          <w:rFonts w:ascii="Times New Roman" w:eastAsia="Aptos" w:hAnsi="Times New Roman" w:cs="Times New Roman"/>
          <w:kern w:val="2"/>
          <w:sz w:val="28"/>
          <w:szCs w:val="28"/>
          <w14:ligatures w14:val="standardContextual"/>
        </w:rPr>
        <w:t xml:space="preserve"> можуть замінювати безоплатний </w:t>
      </w:r>
      <w:proofErr w:type="spellStart"/>
      <w:r w:rsidR="00880F1D"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ержстандартний</w:t>
      </w:r>
      <w:proofErr w:type="spellEnd"/>
      <w:r w:rsidRPr="00920D69">
        <w:rPr>
          <w:rFonts w:ascii="Times New Roman" w:eastAsia="Aptos" w:hAnsi="Times New Roman" w:cs="Times New Roman"/>
          <w:kern w:val="2"/>
          <w:sz w:val="28"/>
          <w:szCs w:val="28"/>
          <w14:ligatures w14:val="standardContextual"/>
        </w:rPr>
        <w:t xml:space="preserve"> освітній компонент (ст. 16, 20 Закону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A03B00" w:rsidRPr="00920D69" w:rsidRDefault="00A03B00"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C26EA6" w:rsidRPr="003311F3" w:rsidRDefault="00A03B00" w:rsidP="003311F3">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D5033" w:rsidRPr="00920D69" w:rsidRDefault="002356CD"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V. УЧАСНИКИ ОСВІТНЬОГО ПРОЦЕСУ</w:t>
      </w:r>
    </w:p>
    <w:p w:rsidR="00DD5033" w:rsidRPr="00920D69" w:rsidRDefault="00DD5033"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5.1.Учасниками освітнього процесу у закладі освіти є:</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вихованці;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w:t>
      </w:r>
      <w:r w:rsidR="00DD5033" w:rsidRPr="00920D69">
        <w:rPr>
          <w:rFonts w:ascii="Times New Roman" w:eastAsia="Aptos" w:hAnsi="Times New Roman" w:cs="Times New Roman"/>
          <w:kern w:val="2"/>
          <w:sz w:val="28"/>
          <w:szCs w:val="28"/>
          <w14:ligatures w14:val="standardContextual"/>
        </w:rPr>
        <w:lastRenderedPageBreak/>
        <w:t>логопеди, практичні психологи, соціальні педагоги, інструктори з фізичної культури, музичні керівники, керівники гуртків, студій, секцій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помічники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інші працівники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вихованців або особи, які їх замінюють;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фізичні особи, які провадять педагогічну діяльність у сфері дошкільної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920D69">
        <w:rPr>
          <w:rFonts w:ascii="Times New Roman" w:eastAsia="Aptos" w:hAnsi="Times New Roman" w:cs="Times New Roman"/>
          <w:kern w:val="2"/>
          <w:sz w:val="28"/>
          <w:szCs w:val="28"/>
          <w14:ligatures w14:val="standardContextual"/>
        </w:rPr>
        <w:t>домедична</w:t>
      </w:r>
      <w:proofErr w:type="spellEnd"/>
      <w:r w:rsidRPr="00920D69">
        <w:rPr>
          <w:rFonts w:ascii="Times New Roman" w:eastAsia="Aptos" w:hAnsi="Times New Roman" w:cs="Times New Roman"/>
          <w:kern w:val="2"/>
          <w:sz w:val="28"/>
          <w:szCs w:val="28"/>
          <w14:ligatures w14:val="standardContextual"/>
        </w:rPr>
        <w:t xml:space="preserve"> допомога, що надається відповідно до порядків надання </w:t>
      </w:r>
      <w:proofErr w:type="spellStart"/>
      <w:r w:rsidRPr="00920D69">
        <w:rPr>
          <w:rFonts w:ascii="Times New Roman" w:eastAsia="Aptos" w:hAnsi="Times New Roman" w:cs="Times New Roman"/>
          <w:kern w:val="2"/>
          <w:sz w:val="28"/>
          <w:szCs w:val="28"/>
          <w14:ligatures w14:val="standardContextual"/>
        </w:rPr>
        <w:t>домедичної</w:t>
      </w:r>
      <w:proofErr w:type="spellEnd"/>
      <w:r w:rsidRPr="00920D69">
        <w:rPr>
          <w:rFonts w:ascii="Times New Roman" w:eastAsia="Aptos" w:hAnsi="Times New Roman" w:cs="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Права дитини у закладі дошкільної освіти: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безоплатне здобуття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безпечні і нешкідливі умови перебування, розвиток, виховання та навчання;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соціально</w:t>
      </w:r>
      <w:r w:rsidR="00DD5033" w:rsidRPr="00920D69">
        <w:rPr>
          <w:rFonts w:ascii="MS Mincho" w:eastAsia="MS Mincho" w:hAnsi="MS Mincho" w:cs="MS Mincho" w:hint="eastAsia"/>
          <w:kern w:val="2"/>
          <w:sz w:val="28"/>
          <w:szCs w:val="28"/>
          <w14:ligatures w14:val="standardContextual"/>
        </w:rPr>
        <w:t>‑</w:t>
      </w:r>
      <w:r w:rsidR="00DD5033" w:rsidRPr="00920D69">
        <w:rPr>
          <w:rFonts w:ascii="Times New Roman" w:eastAsia="Aptos" w:hAnsi="Times New Roman" w:cs="Times New Roman"/>
          <w:kern w:val="2"/>
          <w:sz w:val="28"/>
          <w:szCs w:val="28"/>
          <w14:ligatures w14:val="standardContextual"/>
        </w:rPr>
        <w:t>педагогічний супровід та індивідуальну підтримку (за потреби).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Батьки або особи, які їх замінюють мають право: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індивідуальну освітню траєкторію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формуванні індивідуальної програми розвитку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комунікувати</w:t>
      </w:r>
      <w:proofErr w:type="spellEnd"/>
      <w:r w:rsidR="00DD5033" w:rsidRPr="00920D69">
        <w:rPr>
          <w:rFonts w:ascii="Times New Roman" w:eastAsia="Aptos" w:hAnsi="Times New Roman" w:cs="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відмовлятись від запропонованих додаткових освітніх послуг;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законні інтереси своїх дітей у відповідних компетентних та судових органах;</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заслуховувати звіти директора, спеціалістів та вихователів щодо роботи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або особи, які їх замінюють,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забезпечити умови для здобуття дітьми старшого дошкільного віку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режиму дня, який відповідає вимогам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 приводити до закладу хвору дитину або дитину з ознаками інфекційного захворювання;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сприяти формуванню у дитини позитивного ставлення до навчання та соціалізації;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про відсутність дитини у закладі, вказуючи причини відсутності;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вносити плату за харчування дитини, якщо така оплата передбачена;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2E5CAA" w:rsidRPr="00920D69">
        <w:rPr>
          <w:rFonts w:ascii="Times New Roman" w:eastAsia="Aptos" w:hAnsi="Times New Roman" w:cs="Times New Roman"/>
          <w:b/>
          <w:bCs/>
          <w:kern w:val="2"/>
          <w:sz w:val="28"/>
          <w:szCs w:val="28"/>
          <w14:ligatures w14:val="standardContextual"/>
        </w:rPr>
        <w:t>Педагогічні працівники з</w:t>
      </w:r>
      <w:r w:rsidR="00DD5033" w:rsidRPr="00920D69">
        <w:rPr>
          <w:rFonts w:ascii="Times New Roman" w:eastAsia="Aptos" w:hAnsi="Times New Roman" w:cs="Times New Roman"/>
          <w:b/>
          <w:bCs/>
          <w:kern w:val="2"/>
          <w:sz w:val="28"/>
          <w:szCs w:val="28"/>
          <w14:ligatures w14:val="standardContextual"/>
        </w:rPr>
        <w:t>акладу освіти мають скорочену тривалість робочого часу.</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Тривалість робочого часу педагогічних працівників на тиждень на одну тарифну ставку становить </w:t>
      </w:r>
      <w:r w:rsidR="00DD5033" w:rsidRPr="00920D69">
        <w:rPr>
          <w:rFonts w:ascii="Times New Roman" w:eastAsia="Aptos" w:hAnsi="Times New Roman" w:cs="Times New Roman"/>
          <w:b/>
          <w:bCs/>
          <w:kern w:val="2"/>
          <w:sz w:val="28"/>
          <w:szCs w:val="28"/>
          <w14:ligatures w14:val="standardContextual"/>
        </w:rPr>
        <w:t>35 годин</w:t>
      </w:r>
      <w:r w:rsidR="00DD5033" w:rsidRPr="00920D69">
        <w:rPr>
          <w:rFonts w:ascii="Times New Roman" w:eastAsia="Aptos" w:hAnsi="Times New Roman" w:cs="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00DD5033" w:rsidRPr="00920D69">
        <w:rPr>
          <w:rFonts w:ascii="Times New Roman" w:eastAsia="Aptos" w:hAnsi="Times New Roman" w:cs="Times New Roman"/>
          <w:b/>
          <w:bCs/>
          <w:kern w:val="2"/>
          <w:sz w:val="28"/>
          <w:szCs w:val="28"/>
          <w14:ligatures w14:val="standardContextual"/>
        </w:rPr>
        <w:t>30 годин</w:t>
      </w:r>
      <w:r w:rsidR="00DD5033" w:rsidRPr="00920D69">
        <w:rPr>
          <w:rFonts w:ascii="Times New Roman" w:eastAsia="Aptos" w:hAnsi="Times New Roman" w:cs="Times New Roman"/>
          <w:kern w:val="2"/>
          <w:sz w:val="28"/>
          <w:szCs w:val="28"/>
          <w14:ligatures w14:val="standardContextual"/>
        </w:rPr>
        <w:t xml:space="preserve"> - для вихователя, практичного психолога та інших педагогічних працівників.</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DD5033" w:rsidRPr="00920D69">
        <w:rPr>
          <w:rFonts w:ascii="Times New Roman" w:eastAsia="Aptos" w:hAnsi="Times New Roman" w:cs="Times New Roman"/>
          <w:b/>
          <w:bCs/>
          <w:kern w:val="2"/>
          <w:sz w:val="28"/>
          <w:szCs w:val="28"/>
          <w14:ligatures w14:val="standardContextual"/>
        </w:rPr>
        <w:t>Норма педагогічного навантаження</w:t>
      </w:r>
      <w:r w:rsidR="00DD5033" w:rsidRPr="00920D69">
        <w:rPr>
          <w:rFonts w:ascii="Times New Roman" w:eastAsia="Aptos" w:hAnsi="Times New Roman" w:cs="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вихователя, інструктора з фізкультури - 25 годин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музичного керівника - 24 години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практичного психолога, вчителя-дефектолога, вчителя-логопеда - 20 годин на тиждень;</w:t>
      </w:r>
    </w:p>
    <w:p w:rsidR="00DD5033" w:rsidRPr="00920D69" w:rsidRDefault="00DD503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керівника гуртка (студії, секції тощо), вчителя - 18 годин на тиждень.</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w:t>
      </w:r>
      <w:r w:rsidR="00DD5033" w:rsidRPr="00920D69">
        <w:rPr>
          <w:rFonts w:ascii="Times New Roman" w:eastAsia="Aptos" w:hAnsi="Times New Roman" w:cs="Times New Roman"/>
          <w:kern w:val="2"/>
          <w:sz w:val="28"/>
          <w:szCs w:val="28"/>
          <w14:ligatures w14:val="standardContextual"/>
        </w:rPr>
        <w:lastRenderedPageBreak/>
        <w:t>колективним договором, трудовим договором та/або посадовими інструкціями.</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мають право на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захист від будь-яких форм дискримінації, </w:t>
      </w:r>
      <w:proofErr w:type="spellStart"/>
      <w:r w:rsidR="00DD5033" w:rsidRPr="00920D69">
        <w:rPr>
          <w:rFonts w:ascii="Times New Roman" w:eastAsia="Aptos" w:hAnsi="Times New Roman" w:cs="Times New Roman"/>
          <w:kern w:val="2"/>
          <w:sz w:val="28"/>
          <w:szCs w:val="28"/>
          <w14:ligatures w14:val="standardContextual"/>
        </w:rPr>
        <w:t>мобінгу</w:t>
      </w:r>
      <w:proofErr w:type="spellEnd"/>
      <w:r w:rsidR="00DD5033" w:rsidRPr="00920D69">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участь у розробці та впровадженні освітніх програм, планів і </w:t>
      </w:r>
      <w:proofErr w:type="spellStart"/>
      <w:r w:rsidR="00DD5033" w:rsidRPr="00920D69">
        <w:rPr>
          <w:rFonts w:ascii="Times New Roman" w:eastAsia="Aptos" w:hAnsi="Times New Roman" w:cs="Times New Roman"/>
          <w:kern w:val="2"/>
          <w:sz w:val="28"/>
          <w:szCs w:val="28"/>
          <w14:ligatures w14:val="standardContextual"/>
        </w:rPr>
        <w:t>проєктів</w:t>
      </w:r>
      <w:proofErr w:type="spellEnd"/>
      <w:r w:rsidR="00DD5033" w:rsidRPr="00920D69">
        <w:rPr>
          <w:rFonts w:ascii="Times New Roman" w:eastAsia="Aptos" w:hAnsi="Times New Roman" w:cs="Times New Roman"/>
          <w:kern w:val="2"/>
          <w:sz w:val="28"/>
          <w:szCs w:val="28"/>
          <w14:ligatures w14:val="standardContextual"/>
        </w:rPr>
        <w:t>, спрямованих на вдосконалення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здійснення індивідуальної педагогічної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виконувати роботу за сумісництвом у межах, передбачених законодавством про працю;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регулярне підвищення кваліфікації, професійну перепідготовку та право обирати</w:t>
      </w:r>
      <w:r w:rsidR="008012F7" w:rsidRPr="00920D69">
        <w:rPr>
          <w:rFonts w:ascii="Times New Roman" w:eastAsia="Aptos" w:hAnsi="Times New Roman" w:cs="Times New Roman"/>
          <w:kern w:val="2"/>
          <w:sz w:val="28"/>
          <w:szCs w:val="28"/>
          <w14:ligatures w14:val="standardContextual"/>
        </w:rPr>
        <w:t xml:space="preserve"> зміст, форми, освітні програми</w:t>
      </w:r>
      <w:r w:rsidR="00DD5033" w:rsidRPr="00920D69">
        <w:rPr>
          <w:rFonts w:ascii="Times New Roman" w:eastAsia="Aptos" w:hAnsi="Times New Roman" w:cs="Times New Roman"/>
          <w:kern w:val="2"/>
          <w:sz w:val="28"/>
          <w:szCs w:val="28"/>
          <w14:ligatures w14:val="standardContextual"/>
        </w:rPr>
        <w:t>, а також організації, що надають відповідні послуги;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 разі виникнення обставин, що не залежать від волі педагогічного працівника і перешкоджають проходженню ним атестації, вимагати </w:t>
      </w:r>
      <w:r w:rsidR="00DD5033" w:rsidRPr="00920D69">
        <w:rPr>
          <w:rFonts w:ascii="Times New Roman" w:eastAsia="Aptos" w:hAnsi="Times New Roman" w:cs="Times New Roman"/>
          <w:kern w:val="2"/>
          <w:sz w:val="28"/>
          <w:szCs w:val="28"/>
          <w14:ligatures w14:val="standardContextual"/>
        </w:rPr>
        <w:lastRenderedPageBreak/>
        <w:t>перенесення атестації на період до усунення цих обставин, але не більше ніж на один рік;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ЗДО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використовувати державну мову в освітньому процесі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00DD5033" w:rsidRPr="00920D69">
        <w:rPr>
          <w:rFonts w:ascii="Times New Roman" w:eastAsia="Aptos" w:hAnsi="Times New Roman" w:cs="Times New Roman"/>
          <w:kern w:val="2"/>
          <w:sz w:val="28"/>
          <w:szCs w:val="28"/>
          <w14:ligatures w14:val="standardContextual"/>
        </w:rPr>
        <w:t>домедичної</w:t>
      </w:r>
      <w:proofErr w:type="spellEnd"/>
      <w:r w:rsidR="00DD5033" w:rsidRPr="00920D69">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строго дотримувати трудову дисципліну;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умови для зас</w:t>
      </w:r>
      <w:r w:rsidR="009E38A2" w:rsidRPr="00920D69">
        <w:rPr>
          <w:rFonts w:ascii="Times New Roman" w:eastAsia="Aptos" w:hAnsi="Times New Roman" w:cs="Times New Roman"/>
          <w:kern w:val="2"/>
          <w:sz w:val="28"/>
          <w:szCs w:val="28"/>
          <w14:ligatures w14:val="standardContextual"/>
        </w:rPr>
        <w:t>воєння  дошкільниками освітніх</w:t>
      </w:r>
      <w:r w:rsidR="00DD5033" w:rsidRPr="00920D69">
        <w:rPr>
          <w:rFonts w:ascii="Times New Roman" w:eastAsia="Aptos" w:hAnsi="Times New Roman" w:cs="Times New Roman"/>
          <w:kern w:val="2"/>
          <w:sz w:val="28"/>
          <w:szCs w:val="28"/>
          <w14:ligatures w14:val="standardContextual"/>
        </w:rPr>
        <w:t xml:space="preserve"> програм на рівні обов’язків державних вимог, сприяти розвиткові здібностей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E38A2" w:rsidRPr="00920D69">
        <w:rPr>
          <w:rFonts w:ascii="Times New Roman" w:eastAsia="Aptos" w:hAnsi="Times New Roman" w:cs="Times New Roman"/>
          <w:kern w:val="2"/>
          <w:sz w:val="28"/>
          <w:szCs w:val="28"/>
          <w14:ligatures w14:val="standardContextual"/>
        </w:rPr>
        <w:t>проводити освітню діяльність</w:t>
      </w:r>
      <w:r w:rsidR="00DD5033" w:rsidRPr="00920D69">
        <w:rPr>
          <w:rFonts w:ascii="Times New Roman" w:eastAsia="Aptos" w:hAnsi="Times New Roman" w:cs="Times New Roman"/>
          <w:kern w:val="2"/>
          <w:sz w:val="28"/>
          <w:szCs w:val="28"/>
          <w14:ligatures w14:val="standardContextual"/>
        </w:rPr>
        <w:t xml:space="preserve"> в дистанційній, змішаній або іншій формі відповідно до наказу керівника;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безумо</w:t>
      </w:r>
      <w:r w:rsidR="00477DC0" w:rsidRPr="00920D69">
        <w:rPr>
          <w:rFonts w:ascii="Times New Roman" w:eastAsia="Aptos" w:hAnsi="Times New Roman" w:cs="Times New Roman"/>
          <w:kern w:val="2"/>
          <w:sz w:val="28"/>
          <w:szCs w:val="28"/>
          <w14:ligatures w14:val="standardContextual"/>
        </w:rPr>
        <w:t xml:space="preserve">вно переривати освітній </w:t>
      </w:r>
      <w:r w:rsidR="00DD5033" w:rsidRPr="00920D69">
        <w:rPr>
          <w:rFonts w:ascii="Times New Roman" w:eastAsia="Aptos" w:hAnsi="Times New Roman" w:cs="Times New Roman"/>
          <w:kern w:val="2"/>
          <w:sz w:val="28"/>
          <w:szCs w:val="28"/>
          <w14:ligatures w14:val="standardContextual"/>
        </w:rPr>
        <w:t>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безпеку здобувачів освіти під час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(цькуванню);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00DD5033" w:rsidRPr="00920D69">
        <w:rPr>
          <w:rFonts w:ascii="Times New Roman" w:eastAsia="Aptos" w:hAnsi="Times New Roman" w:cs="Times New Roman"/>
          <w:kern w:val="2"/>
          <w:sz w:val="28"/>
          <w:szCs w:val="28"/>
          <w14:ligatures w14:val="standardContextual"/>
        </w:rPr>
        <w:t>доброчинностей</w:t>
      </w:r>
      <w:proofErr w:type="spellEnd"/>
      <w:r w:rsidR="00DD5033" w:rsidRPr="00920D69">
        <w:rPr>
          <w:rFonts w:ascii="Times New Roman" w:eastAsia="Aptos" w:hAnsi="Times New Roman" w:cs="Times New Roman"/>
          <w:kern w:val="2"/>
          <w:sz w:val="28"/>
          <w:szCs w:val="28"/>
          <w14:ligatures w14:val="standardContextual"/>
        </w:rPr>
        <w:t>;</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додержувати педагогічної етики, моралі, поважати гідність дошкільника;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Педагогічних та інших працівників закладу дошкільної освіти призначає на посади та звільняє з посад керівник (директор) закладу.</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Працівники закладу освіти проходять періодичні безоплатні медичні огляди (один раз на рік).</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9C384B" w:rsidRPr="002A74F0" w:rsidRDefault="009C384B"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 </w:t>
      </w:r>
      <w:r w:rsidR="00A80323" w:rsidRPr="002A74F0">
        <w:rPr>
          <w:rFonts w:ascii="Times New Roman" w:eastAsia="Aptos" w:hAnsi="Times New Roman" w:cs="Times New Roman"/>
          <w:kern w:val="2"/>
          <w:sz w:val="28"/>
          <w:szCs w:val="28"/>
          <w14:ligatures w14:val="standardContextual"/>
        </w:rPr>
        <w:t>Розміри посадових окладів (ставок заробітної плати) працівників закладів дошкільної освіти встановлюється Кабінетом Міністрів України.</w:t>
      </w:r>
    </w:p>
    <w:p w:rsidR="00A80323" w:rsidRPr="002A74F0" w:rsidRDefault="00A8032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w:t>
      </w:r>
      <w:r w:rsidR="00AF287A" w:rsidRPr="002A74F0">
        <w:rPr>
          <w:rFonts w:ascii="Times New Roman" w:eastAsia="Aptos" w:hAnsi="Times New Roman" w:cs="Times New Roman"/>
          <w:kern w:val="2"/>
          <w:sz w:val="28"/>
          <w:szCs w:val="28"/>
          <w14:ligatures w14:val="standardContextual"/>
        </w:rPr>
        <w:t>обов’язків</w:t>
      </w:r>
      <w:r w:rsidRPr="002A74F0">
        <w:rPr>
          <w:rFonts w:ascii="Times New Roman" w:eastAsia="Aptos" w:hAnsi="Times New Roman" w:cs="Times New Roman"/>
          <w:kern w:val="2"/>
          <w:sz w:val="28"/>
          <w:szCs w:val="28"/>
          <w14:ligatures w14:val="standardContextual"/>
        </w:rPr>
        <w:t>, допомоги на оздоровлення та інших виплат працівникам закладів дошкільної освіти</w:t>
      </w:r>
      <w:r w:rsidR="00AF287A" w:rsidRPr="002A74F0">
        <w:rPr>
          <w:rFonts w:ascii="Times New Roman" w:eastAsia="Aptos" w:hAnsi="Times New Roman" w:cs="Times New Roman"/>
          <w:kern w:val="2"/>
          <w:sz w:val="28"/>
          <w:szCs w:val="28"/>
          <w14:ligatures w14:val="standardContextual"/>
        </w:rPr>
        <w:t xml:space="preserve"> затверджуються Кабінетом Міністрів України.</w:t>
      </w:r>
    </w:p>
    <w:p w:rsidR="00AF287A" w:rsidRPr="002A74F0" w:rsidRDefault="00AF287A"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D5033" w:rsidRPr="002A74F0"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D5033" w:rsidRPr="002A74F0"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D5033" w:rsidRPr="00DA7E06" w:rsidRDefault="002356CD"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VI. ЗАБЕЗПЕЧЕННЯ ЯКОСТІ ОСВІТИ</w:t>
      </w:r>
    </w:p>
    <w:p w:rsidR="00DD5033" w:rsidRPr="002A74F0" w:rsidRDefault="00DD5033" w:rsidP="006D1519">
      <w:pPr>
        <w:pStyle w:val="a3"/>
        <w:numPr>
          <w:ilvl w:val="1"/>
          <w:numId w:val="15"/>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2A74F0">
        <w:rPr>
          <w:rFonts w:ascii="Times New Roman" w:eastAsia="Aptos" w:hAnsi="Times New Roman" w:cs="Times New Roman"/>
          <w:kern w:val="2"/>
          <w:sz w:val="28"/>
          <w:szCs w:val="28"/>
          <w14:ligatures w14:val="standardContextual"/>
        </w:rPr>
        <w:t>інноваційності</w:t>
      </w:r>
      <w:proofErr w:type="spellEnd"/>
      <w:r w:rsidRPr="002A74F0">
        <w:rPr>
          <w:rFonts w:ascii="Times New Roman" w:eastAsia="Aptos" w:hAnsi="Times New Roman" w:cs="Times New Roman"/>
          <w:kern w:val="2"/>
          <w:sz w:val="28"/>
          <w:szCs w:val="28"/>
          <w14:ligatures w14:val="standardContextual"/>
        </w:rPr>
        <w:t xml:space="preserve"> та постійного самовдосконалення.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забезпече</w:t>
      </w:r>
      <w:r w:rsidR="00CA28A6" w:rsidRPr="002A74F0">
        <w:rPr>
          <w:rFonts w:ascii="Times New Roman" w:eastAsia="Aptos" w:hAnsi="Times New Roman" w:cs="Times New Roman"/>
          <w:kern w:val="2"/>
          <w:sz w:val="28"/>
          <w:szCs w:val="28"/>
          <w14:ligatures w14:val="standardContextual"/>
        </w:rPr>
        <w:t>ння якості дошкільної освіти в з</w:t>
      </w:r>
      <w:r w:rsidRPr="002A74F0">
        <w:rPr>
          <w:rFonts w:ascii="Times New Roman" w:eastAsia="Aptos" w:hAnsi="Times New Roman" w:cs="Times New Roman"/>
          <w:kern w:val="2"/>
          <w:sz w:val="28"/>
          <w:szCs w:val="28"/>
          <w14:ligatures w14:val="standardContextual"/>
        </w:rPr>
        <w:t>акладі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внутрішню систему забезпечення якості;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зовнішню систему забезпечення якості. </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 це налагоджений механізм управління</w:t>
      </w:r>
      <w:r w:rsidR="00CB64DD" w:rsidRPr="002A74F0">
        <w:rPr>
          <w:rFonts w:ascii="Times New Roman" w:eastAsia="Aptos" w:hAnsi="Times New Roman" w:cs="Times New Roman"/>
          <w:kern w:val="2"/>
          <w:sz w:val="28"/>
          <w:szCs w:val="28"/>
          <w14:ligatures w14:val="standardContextual"/>
        </w:rPr>
        <w:t xml:space="preserve">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w:t>
      </w:r>
      <w:r w:rsidR="00CA28A6" w:rsidRPr="002A74F0">
        <w:rPr>
          <w:rFonts w:ascii="Times New Roman" w:eastAsia="Aptos" w:hAnsi="Times New Roman" w:cs="Times New Roman"/>
          <w:kern w:val="2"/>
          <w:sz w:val="28"/>
          <w:szCs w:val="28"/>
          <w14:ligatures w14:val="standardContextual"/>
        </w:rPr>
        <w:t>ідно результатам, визначених  Д</w:t>
      </w:r>
      <w:r w:rsidR="00CB64DD" w:rsidRPr="002A74F0">
        <w:rPr>
          <w:rFonts w:ascii="Times New Roman" w:eastAsia="Aptos" w:hAnsi="Times New Roman" w:cs="Times New Roman"/>
          <w:kern w:val="2"/>
          <w:sz w:val="28"/>
          <w:szCs w:val="28"/>
          <w14:ligatures w14:val="standardContextual"/>
        </w:rPr>
        <w:t>ержавним стандартом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створення в закладі дошкільної освіти безпечного, здорового та інклюзивного чи спеціального освітнього середовища, універсального </w:t>
      </w:r>
      <w:r w:rsidR="00DD5033" w:rsidRPr="002A74F0">
        <w:rPr>
          <w:rFonts w:ascii="Times New Roman" w:eastAsia="Aptos" w:hAnsi="Times New Roman" w:cs="Times New Roman"/>
          <w:kern w:val="2"/>
          <w:sz w:val="28"/>
          <w:szCs w:val="28"/>
          <w14:ligatures w14:val="standardContextual"/>
        </w:rPr>
        <w:lastRenderedPageBreak/>
        <w:t>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дотримання вимог Державного стандарту дошкільної освіти;</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культури академічної доброчесності;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систематичне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 xml:space="preserve"> освітньої діяльності та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взаємодію з усіма учасниками освітнього процесу.</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Механізм реалізації внутрішньої системи забезпечення якості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ініціативної/моніторингової групи з числа педагогів та адміністрації;</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визначення критеріїв та індикаторів оцінювання освітніх і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підготовку річного аналітичного звіту про результати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320B5B" w:rsidRPr="002A74F0" w:rsidRDefault="00320B5B"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дошкільної освіти визначає модель оцінювання якості дошкільної освіти</w:t>
      </w:r>
      <w:r w:rsidR="00CA28A6" w:rsidRPr="002A74F0">
        <w:rPr>
          <w:rFonts w:ascii="Times New Roman" w:eastAsia="Aptos" w:hAnsi="Times New Roman" w:cs="Times New Roman"/>
          <w:kern w:val="2"/>
          <w:sz w:val="28"/>
          <w:szCs w:val="28"/>
          <w14:ligatures w14:val="standardContextual"/>
        </w:rPr>
        <w:t xml:space="preserve"> та якості освітньої діяльності.</w:t>
      </w:r>
    </w:p>
    <w:p w:rsidR="00320B5B" w:rsidRPr="002A74F0" w:rsidRDefault="00320B5B"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1. </w:t>
      </w:r>
      <w:r w:rsidR="00977B74" w:rsidRPr="002A74F0">
        <w:rPr>
          <w:rFonts w:ascii="Times New Roman" w:hAnsi="Times New Roman" w:cs="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w:t>
      </w:r>
      <w:r w:rsidR="005251AC" w:rsidRPr="002A74F0">
        <w:rPr>
          <w:rFonts w:ascii="Times New Roman" w:hAnsi="Times New Roman" w:cs="Times New Roman"/>
          <w:sz w:val="28"/>
          <w:szCs w:val="28"/>
        </w:rPr>
        <w:t xml:space="preserve"> - </w:t>
      </w:r>
      <w:r w:rsidR="00977B74" w:rsidRPr="002A74F0">
        <w:rPr>
          <w:rFonts w:ascii="Times New Roman" w:hAnsi="Times New Roman" w:cs="Times New Roman"/>
          <w:sz w:val="28"/>
          <w:szCs w:val="28"/>
        </w:rPr>
        <w:t>двох компонентів відповідно до Критеріїв</w:t>
      </w:r>
      <w:r w:rsidR="005251AC" w:rsidRPr="002A74F0">
        <w:rPr>
          <w:rFonts w:ascii="Times New Roman" w:hAnsi="Times New Roman" w:cs="Times New Roman"/>
          <w:sz w:val="28"/>
          <w:szCs w:val="28"/>
        </w:rPr>
        <w:t>. Один раз на п'ять років здійснюється комплексне оцінювання за всіма компонентами діяльності, визначеними у Критеріях.</w:t>
      </w:r>
    </w:p>
    <w:p w:rsidR="005251AC" w:rsidRPr="002A74F0" w:rsidRDefault="005251AC"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2. </w:t>
      </w:r>
      <w:r w:rsidRPr="002A74F0">
        <w:rPr>
          <w:rFonts w:ascii="Times New Roman" w:hAnsi="Times New Roman" w:cs="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5251AC" w:rsidRPr="002A74F0" w:rsidRDefault="005251AC"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hAnsi="Times New Roman" w:cs="Times New Roman"/>
          <w:sz w:val="28"/>
          <w:szCs w:val="28"/>
        </w:rPr>
        <w:t>Заклад дошкільної освіти може визначити й іншу модель оцінювання.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До реалізації внутрішньої системи забезпечення якості освіти залучаються педагогічні працівники, адміністрація, батьки (законні </w:t>
      </w:r>
      <w:r w:rsidRPr="002A74F0">
        <w:rPr>
          <w:rFonts w:ascii="Times New Roman" w:eastAsia="Aptos" w:hAnsi="Times New Roman" w:cs="Times New Roman"/>
          <w:kern w:val="2"/>
          <w:sz w:val="28"/>
          <w:szCs w:val="28"/>
          <w14:ligatures w14:val="standardContextual"/>
        </w:rPr>
        <w:lastRenderedPageBreak/>
        <w:t>представники), фахівці (у разі потреби), представники громадськості (за згодою).</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Учасники освітнього процесу можуть брати участь у:</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опитуваннях, анкетуваннях, інтерв’юваннях;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обговоренні критеріїв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фокус-групах, професійних спільнотах;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2A74F0">
        <w:rPr>
          <w:rFonts w:ascii="Times New Roman" w:eastAsia="Aptos" w:hAnsi="Times New Roman" w:cs="Times New Roman"/>
          <w:kern w:val="2"/>
          <w:sz w:val="28"/>
          <w:szCs w:val="28"/>
          <w14:ligatures w14:val="standardContextual"/>
        </w:rPr>
        <w:t>самооцінюванні</w:t>
      </w:r>
      <w:proofErr w:type="spellEnd"/>
      <w:r w:rsidR="00DD5033" w:rsidRPr="002A74F0">
        <w:rPr>
          <w:rFonts w:ascii="Times New Roman" w:eastAsia="Aptos" w:hAnsi="Times New Roman" w:cs="Times New Roman"/>
          <w:kern w:val="2"/>
          <w:sz w:val="28"/>
          <w:szCs w:val="28"/>
          <w14:ligatures w14:val="standardContextual"/>
        </w:rPr>
        <w:t xml:space="preserve"> освітніх процесів.</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затверджує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схвалює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аналізує результати внутрішнього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визначає пріоритетні напрями вдосконалення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ухвалює рішення щодо методів, підходів на основі результатів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зовнішнього забезпечення якості дошкільної освіти включає:</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органи та установи, що здійснюють зовнішнє забезпечення якості дошкільної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органи місцевого самоврядування та місцеві державні адміністрації;</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24412" w:rsidRPr="002A74F0"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VІI. УПРАВЛІННЯ ЗАКЛАДОМ ДОШКІЛЬНОЇ ОСВІТИ</w:t>
      </w:r>
    </w:p>
    <w:p w:rsidR="00573740" w:rsidRPr="002A74F0" w:rsidRDefault="00573740"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bCs/>
          <w:kern w:val="2"/>
          <w:sz w:val="28"/>
          <w:szCs w:val="28"/>
          <w14:ligatures w14:val="standardContextual"/>
        </w:rPr>
        <w:t xml:space="preserve">7.1. </w:t>
      </w:r>
      <w:r w:rsidRPr="002A74F0">
        <w:rPr>
          <w:rFonts w:ascii="Times New Roman" w:eastAsia="Aptos" w:hAnsi="Times New Roman" w:cs="Times New Roman"/>
          <w:kern w:val="2"/>
          <w:sz w:val="28"/>
          <w:szCs w:val="28"/>
          <w14:ligatures w14:val="standardContextual"/>
        </w:rPr>
        <w:t>Управління закладом дошкільної освіти здійснюють його: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керівник;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Заклад дошкільної освіти підп</w:t>
      </w:r>
      <w:r w:rsidR="00CA28A6" w:rsidRPr="002A74F0">
        <w:rPr>
          <w:rFonts w:ascii="Times New Roman" w:eastAsia="Aptos" w:hAnsi="Times New Roman" w:cs="Times New Roman"/>
          <w:kern w:val="2"/>
          <w:sz w:val="28"/>
          <w:szCs w:val="28"/>
          <w14:ligatures w14:val="standardContextual"/>
        </w:rPr>
        <w:t>орядкований і підзвітний управлінню</w:t>
      </w:r>
      <w:r w:rsidRPr="002A74F0">
        <w:rPr>
          <w:rFonts w:ascii="Times New Roman" w:eastAsia="Aptos" w:hAnsi="Times New Roman" w:cs="Times New Roman"/>
          <w:kern w:val="2"/>
          <w:sz w:val="28"/>
          <w:szCs w:val="28"/>
          <w14:ligatures w14:val="standardContextual"/>
        </w:rPr>
        <w:t xml:space="preserve"> освіти </w:t>
      </w:r>
      <w:r w:rsidR="00EC7067" w:rsidRPr="002A74F0">
        <w:rPr>
          <w:rFonts w:ascii="Times New Roman" w:eastAsia="Aptos" w:hAnsi="Times New Roman" w:cs="Times New Roman"/>
          <w:kern w:val="2"/>
          <w:sz w:val="28"/>
          <w:szCs w:val="28"/>
          <w14:ligatures w14:val="standardContextual"/>
        </w:rPr>
        <w:t xml:space="preserve">виконавчих органів Дрогобицької </w:t>
      </w:r>
      <w:r w:rsidRPr="002A74F0">
        <w:rPr>
          <w:rFonts w:ascii="Times New Roman" w:eastAsia="Aptos" w:hAnsi="Times New Roman" w:cs="Times New Roman"/>
          <w:kern w:val="2"/>
          <w:sz w:val="28"/>
          <w:szCs w:val="28"/>
          <w14:ligatures w14:val="standardContextual"/>
        </w:rPr>
        <w:t xml:space="preserve">міської ради </w:t>
      </w:r>
      <w:r w:rsidR="00EC7067" w:rsidRPr="002A74F0">
        <w:rPr>
          <w:rFonts w:ascii="Times New Roman" w:eastAsia="Aptos" w:hAnsi="Times New Roman" w:cs="Times New Roman"/>
          <w:kern w:val="2"/>
          <w:sz w:val="28"/>
          <w:szCs w:val="28"/>
          <w14:ligatures w14:val="standardContextual"/>
        </w:rPr>
        <w:t xml:space="preserve"> Львівської </w:t>
      </w:r>
      <w:r w:rsidRPr="002A74F0">
        <w:rPr>
          <w:rFonts w:ascii="Times New Roman" w:eastAsia="Aptos" w:hAnsi="Times New Roman" w:cs="Times New Roman"/>
          <w:kern w:val="2"/>
          <w:sz w:val="28"/>
          <w:szCs w:val="28"/>
          <w14:ligatures w14:val="standardContextual"/>
        </w:rPr>
        <w:t>області.</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w:t>
      </w:r>
      <w:r w:rsidR="00CA28A6" w:rsidRPr="002A74F0">
        <w:rPr>
          <w:rFonts w:ascii="Times New Roman" w:eastAsia="Aptos" w:hAnsi="Times New Roman" w:cs="Times New Roman"/>
          <w:kern w:val="2"/>
          <w:sz w:val="28"/>
          <w:szCs w:val="28"/>
          <w14:ligatures w14:val="standardContextual"/>
        </w:rPr>
        <w:t>ається і звільняється з посади з</w:t>
      </w:r>
      <w:r w:rsidRPr="002A74F0">
        <w:rPr>
          <w:rFonts w:ascii="Times New Roman" w:eastAsia="Aptos" w:hAnsi="Times New Roman" w:cs="Times New Roman"/>
          <w:kern w:val="2"/>
          <w:sz w:val="28"/>
          <w:szCs w:val="28"/>
          <w14:ligatures w14:val="standardContextual"/>
        </w:rPr>
        <w:t>асновником або уповноваженим ним органом.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2A74F0">
        <w:rPr>
          <w:rFonts w:ascii="Times New Roman" w:eastAsia="Aptos" w:hAnsi="Times New Roman" w:cs="Times New Roman"/>
          <w:kern w:val="2"/>
          <w:sz w:val="28"/>
          <w:szCs w:val="28"/>
          <w14:ligatures w14:val="standardContextual"/>
        </w:rPr>
        <w:t>науковопедагогічної</w:t>
      </w:r>
      <w:proofErr w:type="spellEnd"/>
      <w:r w:rsidRPr="002A74F0">
        <w:rPr>
          <w:rFonts w:ascii="Times New Roman" w:eastAsia="Aptos" w:hAnsi="Times New Roman" w:cs="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w:t>
      </w:r>
      <w:r w:rsidR="00CA28A6" w:rsidRPr="002A74F0">
        <w:rPr>
          <w:rFonts w:ascii="Times New Roman" w:eastAsia="Aptos" w:hAnsi="Times New Roman" w:cs="Times New Roman"/>
          <w:kern w:val="2"/>
          <w:sz w:val="28"/>
          <w:szCs w:val="28"/>
          <w14:ligatures w14:val="standardContextual"/>
        </w:rPr>
        <w:t>кону «Про дошкільну освіту» та П</w:t>
      </w:r>
      <w:r w:rsidRPr="002A74F0">
        <w:rPr>
          <w:rFonts w:ascii="Times New Roman" w:eastAsia="Aptos" w:hAnsi="Times New Roman" w:cs="Times New Roman"/>
          <w:kern w:val="2"/>
          <w:sz w:val="28"/>
          <w:szCs w:val="28"/>
          <w14:ligatures w14:val="standardContextual"/>
        </w:rPr>
        <w:t>оложення про конкурс, затвердженого засновником відповідного закладу дошкільн</w:t>
      </w:r>
      <w:r w:rsidR="00CA28A6" w:rsidRPr="002A74F0">
        <w:rPr>
          <w:rFonts w:ascii="Times New Roman" w:eastAsia="Aptos" w:hAnsi="Times New Roman" w:cs="Times New Roman"/>
          <w:kern w:val="2"/>
          <w:sz w:val="28"/>
          <w:szCs w:val="28"/>
          <w14:ligatures w14:val="standardContextual"/>
        </w:rPr>
        <w:t>ої освіти на підставі типового П</w:t>
      </w:r>
      <w:r w:rsidRPr="002A74F0">
        <w:rPr>
          <w:rFonts w:ascii="Times New Roman" w:eastAsia="Aptos" w:hAnsi="Times New Roman" w:cs="Times New Roman"/>
          <w:kern w:val="2"/>
          <w:sz w:val="28"/>
          <w:szCs w:val="28"/>
          <w14:ligatures w14:val="standardContextual"/>
        </w:rPr>
        <w:t>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має право: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у межах своєї компетенції накази і контролювати їх виконання;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договори з фізичними та/або юридичними особами в межах своїх повноважень;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колективний договір;</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заохочувати працівників за сумлінну працю;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к</w:t>
      </w:r>
      <w:r w:rsidR="00CA28A6" w:rsidRPr="002A74F0">
        <w:rPr>
          <w:rFonts w:ascii="Times New Roman" w:eastAsia="Aptos" w:hAnsi="Times New Roman" w:cs="Times New Roman"/>
          <w:kern w:val="2"/>
          <w:sz w:val="28"/>
          <w:szCs w:val="28"/>
          <w14:ligatures w14:val="standardContextual"/>
        </w:rPr>
        <w:t>онтроль за виконанням освітніх</w:t>
      </w:r>
      <w:r w:rsidR="00573740" w:rsidRPr="002A74F0">
        <w:rPr>
          <w:rFonts w:ascii="Times New Roman" w:eastAsia="Aptos" w:hAnsi="Times New Roman" w:cs="Times New Roman"/>
          <w:kern w:val="2"/>
          <w:sz w:val="28"/>
          <w:szCs w:val="28"/>
          <w14:ligatures w14:val="standardContextual"/>
        </w:rPr>
        <w:t xml:space="preserve"> планів та програм,</w:t>
      </w:r>
      <w:r w:rsidR="00CA28A6" w:rsidRPr="002A74F0">
        <w:rPr>
          <w:rFonts w:ascii="Times New Roman" w:eastAsia="Aptos" w:hAnsi="Times New Roman" w:cs="Times New Roman"/>
          <w:kern w:val="2"/>
          <w:sz w:val="28"/>
          <w:szCs w:val="28"/>
          <w14:ligatures w14:val="standardContextual"/>
        </w:rPr>
        <w:t xml:space="preserve"> дотриманням розкладу</w:t>
      </w:r>
      <w:r w:rsidR="00A97622" w:rsidRPr="002A74F0">
        <w:rPr>
          <w:rFonts w:ascii="Times New Roman" w:eastAsia="Aptos" w:hAnsi="Times New Roman" w:cs="Times New Roman"/>
          <w:kern w:val="2"/>
          <w:sz w:val="28"/>
          <w:szCs w:val="28"/>
          <w14:ligatures w14:val="standardContextual"/>
        </w:rPr>
        <w:t xml:space="preserve"> занять та режиму дня</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ЗДО зобов’язаний:</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безпеку всіх учасників освітнього процесу протягом навчального року;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6520A" w:rsidRPr="002A74F0">
        <w:rPr>
          <w:rFonts w:ascii="Times New Roman" w:eastAsia="Aptos" w:hAnsi="Times New Roman" w:cs="Times New Roman"/>
          <w:kern w:val="2"/>
          <w:sz w:val="28"/>
          <w:szCs w:val="28"/>
          <w14:ligatures w14:val="standardContextual"/>
        </w:rPr>
        <w:t>затверджувати П</w:t>
      </w:r>
      <w:r w:rsidR="00573740" w:rsidRPr="002A74F0">
        <w:rPr>
          <w:rFonts w:ascii="Times New Roman" w:eastAsia="Aptos" w:hAnsi="Times New Roman" w:cs="Times New Roman"/>
          <w:kern w:val="2"/>
          <w:sz w:val="28"/>
          <w:szCs w:val="28"/>
          <w14:ligatures w14:val="standardContextual"/>
        </w:rPr>
        <w:t>оложення про внутрішню систему забезпечення якості дошкільної освіти, забезпечувати її створення та функціонування;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атестації педагогічних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w:t>
      </w:r>
      <w:r w:rsidR="00573740" w:rsidRPr="002A74F0">
        <w:rPr>
          <w:rFonts w:ascii="Times New Roman" w:eastAsia="Aptos" w:hAnsi="Times New Roman" w:cs="Times New Roman"/>
          <w:kern w:val="2"/>
          <w:sz w:val="28"/>
          <w:szCs w:val="28"/>
          <w14:ligatures w14:val="standardContextual"/>
        </w:rPr>
        <w:lastRenderedPageBreak/>
        <w:t xml:space="preserve">підтримки дітей, </w:t>
      </w:r>
      <w:proofErr w:type="spellStart"/>
      <w:r w:rsidR="00573740" w:rsidRPr="002A74F0">
        <w:rPr>
          <w:rFonts w:ascii="Times New Roman" w:eastAsia="Aptos" w:hAnsi="Times New Roman" w:cs="Times New Roman"/>
          <w:kern w:val="2"/>
          <w:sz w:val="28"/>
          <w:szCs w:val="28"/>
          <w14:ligatures w14:val="standardContextual"/>
        </w:rPr>
        <w:t>домедичної</w:t>
      </w:r>
      <w:proofErr w:type="spellEnd"/>
      <w:r w:rsidR="00573740" w:rsidRPr="002A74F0">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з</w:t>
      </w:r>
      <w:r w:rsidR="00573740" w:rsidRPr="002A74F0">
        <w:rPr>
          <w:rFonts w:ascii="Times New Roman" w:eastAsia="Aptos" w:hAnsi="Times New Roman" w:cs="Times New Roman"/>
          <w:kern w:val="2"/>
          <w:sz w:val="28"/>
          <w:szCs w:val="28"/>
          <w14:ligatures w14:val="standardContextual"/>
        </w:rPr>
        <w:t>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w:t>
      </w:r>
      <w:r w:rsidR="00002CEB" w:rsidRPr="002A74F0">
        <w:rPr>
          <w:rFonts w:ascii="Times New Roman" w:eastAsia="Aptos" w:hAnsi="Times New Roman" w:cs="Times New Roman"/>
          <w:kern w:val="2"/>
          <w:sz w:val="28"/>
          <w:szCs w:val="28"/>
          <w14:ligatures w14:val="standardContextual"/>
        </w:rPr>
        <w:t xml:space="preserve">досконалювати освітній </w:t>
      </w:r>
      <w:r w:rsidR="00573740" w:rsidRPr="002A74F0">
        <w:rPr>
          <w:rFonts w:ascii="Times New Roman" w:eastAsia="Aptos" w:hAnsi="Times New Roman" w:cs="Times New Roman"/>
          <w:kern w:val="2"/>
          <w:sz w:val="28"/>
          <w:szCs w:val="28"/>
          <w14:ligatures w14:val="standardContextual"/>
        </w:rPr>
        <w:t xml:space="preserve">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w:t>
      </w:r>
      <w:r w:rsidR="00B67988" w:rsidRPr="002A74F0">
        <w:rPr>
          <w:rFonts w:ascii="Times New Roman" w:eastAsia="Aptos" w:hAnsi="Times New Roman" w:cs="Times New Roman"/>
          <w:kern w:val="2"/>
          <w:sz w:val="28"/>
          <w:szCs w:val="28"/>
          <w14:ligatures w14:val="standardContextual"/>
        </w:rPr>
        <w:t xml:space="preserve">кладі, так і  в інших </w:t>
      </w:r>
      <w:r w:rsidR="00573740" w:rsidRPr="002A74F0">
        <w:rPr>
          <w:rFonts w:ascii="Times New Roman" w:eastAsia="Aptos" w:hAnsi="Times New Roman" w:cs="Times New Roman"/>
          <w:kern w:val="2"/>
          <w:sz w:val="28"/>
          <w:szCs w:val="28"/>
          <w14:ligatures w14:val="standardContextual"/>
        </w:rPr>
        <w:t xml:space="preserve"> закладах</w:t>
      </w:r>
      <w:r w:rsidR="00B67988" w:rsidRPr="002A74F0">
        <w:rPr>
          <w:rFonts w:ascii="Times New Roman" w:eastAsia="Aptos" w:hAnsi="Times New Roman" w:cs="Times New Roman"/>
          <w:kern w:val="2"/>
          <w:sz w:val="28"/>
          <w:szCs w:val="28"/>
          <w14:ligatures w14:val="standardContextual"/>
        </w:rPr>
        <w:t xml:space="preserve">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навантаження працівників у розмірі згідно заяв про прийняття;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w:t>
      </w:r>
      <w:r w:rsidR="00002CEB" w:rsidRPr="002A74F0">
        <w:rPr>
          <w:rFonts w:ascii="Times New Roman" w:eastAsia="Aptos" w:hAnsi="Times New Roman" w:cs="Times New Roman"/>
          <w:kern w:val="2"/>
          <w:sz w:val="28"/>
          <w:szCs w:val="28"/>
          <w14:ligatures w14:val="standardContextual"/>
        </w:rPr>
        <w:t>м установлених пільг</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різні форми співпраці з батьками або особами, що їх замінюють;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розглядати пропозиції праці</w:t>
      </w:r>
      <w:r w:rsidR="002B63CC">
        <w:rPr>
          <w:rFonts w:ascii="Times New Roman" w:eastAsia="Aptos" w:hAnsi="Times New Roman" w:cs="Times New Roman"/>
          <w:kern w:val="2"/>
          <w:sz w:val="28"/>
          <w:szCs w:val="28"/>
          <w14:ligatures w14:val="standardContextual"/>
        </w:rPr>
        <w:t>вників, направлені на покращення</w:t>
      </w:r>
      <w:r w:rsidR="00573740" w:rsidRPr="002A74F0">
        <w:rPr>
          <w:rFonts w:ascii="Times New Roman" w:eastAsia="Aptos" w:hAnsi="Times New Roman" w:cs="Times New Roman"/>
          <w:kern w:val="2"/>
          <w:sz w:val="28"/>
          <w:szCs w:val="28"/>
          <w14:ligatures w14:val="standardContextual"/>
        </w:rPr>
        <w:t xml:space="preserve"> роботи ЗДО, п</w:t>
      </w:r>
      <w:r w:rsidR="002B63CC">
        <w:rPr>
          <w:rFonts w:ascii="Times New Roman" w:eastAsia="Aptos" w:hAnsi="Times New Roman" w:cs="Times New Roman"/>
          <w:kern w:val="2"/>
          <w:sz w:val="28"/>
          <w:szCs w:val="28"/>
          <w14:ligatures w14:val="standardContextual"/>
        </w:rPr>
        <w:t xml:space="preserve">ідтримувати і заохочувати </w:t>
      </w:r>
      <w:r w:rsidR="00573740" w:rsidRPr="002A74F0">
        <w:rPr>
          <w:rFonts w:ascii="Times New Roman" w:eastAsia="Aptos" w:hAnsi="Times New Roman" w:cs="Times New Roman"/>
          <w:kern w:val="2"/>
          <w:sz w:val="28"/>
          <w:szCs w:val="28"/>
          <w14:ligatures w14:val="standardContextual"/>
        </w:rPr>
        <w:t xml:space="preserve"> працівників</w:t>
      </w:r>
      <w:r w:rsidR="002B63CC">
        <w:rPr>
          <w:rFonts w:ascii="Times New Roman" w:eastAsia="Aptos" w:hAnsi="Times New Roman" w:cs="Times New Roman"/>
          <w:kern w:val="2"/>
          <w:sz w:val="28"/>
          <w:szCs w:val="28"/>
          <w14:ligatures w14:val="standardContextual"/>
        </w:rPr>
        <w:t xml:space="preserve"> закладу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C509D5" w:rsidRPr="002A74F0" w:rsidRDefault="00FC0EBB" w:rsidP="006D1519">
      <w:pPr>
        <w:pStyle w:val="a3"/>
        <w:numPr>
          <w:ilvl w:val="0"/>
          <w:numId w:val="2"/>
        </w:numPr>
        <w:spacing w:after="0"/>
        <w:ind w:left="0" w:firstLine="567"/>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2B63CC">
        <w:rPr>
          <w:rFonts w:ascii="Times New Roman" w:eastAsia="Aptos" w:hAnsi="Times New Roman" w:cs="Times New Roman"/>
          <w:kern w:val="2"/>
          <w:sz w:val="28"/>
          <w:szCs w:val="28"/>
          <w14:ligatures w14:val="standardContextual"/>
        </w:rPr>
        <w:t xml:space="preserve">на час військового стану </w:t>
      </w:r>
      <w:r w:rsidR="00C509D5" w:rsidRPr="002A74F0">
        <w:rPr>
          <w:rFonts w:ascii="Times New Roman" w:eastAsia="Aptos" w:hAnsi="Times New Roman" w:cs="Times New Roman"/>
          <w:kern w:val="2"/>
          <w:sz w:val="28"/>
          <w:szCs w:val="28"/>
          <w14:ligatures w14:val="standardContextual"/>
        </w:rPr>
        <w:t>не допускати ві</w:t>
      </w:r>
      <w:r w:rsidR="00D6520A" w:rsidRPr="002A74F0">
        <w:rPr>
          <w:rFonts w:ascii="Times New Roman" w:eastAsia="Aptos" w:hAnsi="Times New Roman" w:cs="Times New Roman"/>
          <w:kern w:val="2"/>
          <w:sz w:val="28"/>
          <w:szCs w:val="28"/>
          <w14:ligatures w14:val="standardContextual"/>
        </w:rPr>
        <w:t>дві</w:t>
      </w:r>
      <w:r w:rsidR="00C509D5" w:rsidRPr="002A74F0">
        <w:rPr>
          <w:rFonts w:ascii="Times New Roman" w:eastAsia="Aptos" w:hAnsi="Times New Roman" w:cs="Times New Roman"/>
          <w:kern w:val="2"/>
          <w:sz w:val="28"/>
          <w:szCs w:val="28"/>
          <w14:ligatures w14:val="standardContextual"/>
        </w:rPr>
        <w:t>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573740" w:rsidRPr="002A74F0" w:rsidRDefault="00C509D5"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контролювати виконання своїх управлінських рішень.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Рішення педагогічної ради вводяться в дію наказом керівника (директора) закладу освіти.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схвалює:</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програму розвитку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 роботи закладу дошкільної освіти на рік;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правила внутрішнього розпорядку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положення про внутрішню систему забезпечення якості освіти;</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затверджує план підвищення кваліфікації педагогічних працівників на рік;</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ухвалює рішення про: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вдосконалення організації освітнього процесу, створення освітнього середовища;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відзначення та моральне заохочення працівників та інших учасників освітнього процесу;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розглядає та/або вирішує інш</w:t>
      </w:r>
      <w:r w:rsidR="00D6520A" w:rsidRPr="002A74F0">
        <w:rPr>
          <w:rFonts w:ascii="Times New Roman" w:eastAsia="Aptos" w:hAnsi="Times New Roman" w:cs="Times New Roman"/>
          <w:kern w:val="2"/>
          <w:sz w:val="28"/>
          <w:szCs w:val="28"/>
          <w14:ligatures w14:val="standardContextual"/>
        </w:rPr>
        <w:t>і питання, згідно Закону України «Про дошкільну освіту»</w:t>
      </w:r>
      <w:r w:rsidRPr="002A74F0">
        <w:rPr>
          <w:rFonts w:ascii="Times New Roman" w:eastAsia="Aptos" w:hAnsi="Times New Roman" w:cs="Times New Roman"/>
          <w:kern w:val="2"/>
          <w:sz w:val="28"/>
          <w:szCs w:val="28"/>
          <w14:ligatures w14:val="standardContextual"/>
        </w:rPr>
        <w:t>, іншими нормативно-правовими актами та/або установчими документами закладу дошкільної освіти до її повноважень.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закладі освіти можуть діяти: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органи самоврядування працівників закладу освіти;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органи батьківського самоврядування.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w:t>
      </w:r>
      <w:r w:rsidR="00B67988" w:rsidRPr="002A74F0">
        <w:rPr>
          <w:rFonts w:ascii="Times New Roman" w:eastAsia="Aptos" w:hAnsi="Times New Roman" w:cs="Times New Roman"/>
          <w:kern w:val="2"/>
          <w:sz w:val="28"/>
          <w:szCs w:val="28"/>
          <w14:ligatures w14:val="standardContextual"/>
        </w:rPr>
        <w:t xml:space="preserve">і та оприлюднюється на його </w:t>
      </w:r>
      <w:proofErr w:type="spellStart"/>
      <w:r w:rsidR="00B67988" w:rsidRPr="002A74F0">
        <w:rPr>
          <w:rFonts w:ascii="Times New Roman" w:eastAsia="Aptos" w:hAnsi="Times New Roman" w:cs="Times New Roman"/>
          <w:kern w:val="2"/>
          <w:sz w:val="28"/>
          <w:szCs w:val="28"/>
          <w14:ligatures w14:val="standardContextual"/>
        </w:rPr>
        <w:t>веб</w:t>
      </w:r>
      <w:r w:rsidRPr="002A74F0">
        <w:rPr>
          <w:rFonts w:ascii="Times New Roman" w:eastAsia="Aptos" w:hAnsi="Times New Roman" w:cs="Times New Roman"/>
          <w:kern w:val="2"/>
          <w:sz w:val="28"/>
          <w:szCs w:val="28"/>
          <w14:ligatures w14:val="standardContextual"/>
        </w:rPr>
        <w:t>сайті</w:t>
      </w:r>
      <w:proofErr w:type="spellEnd"/>
      <w:r w:rsidRPr="002A74F0">
        <w:rPr>
          <w:rFonts w:ascii="Times New Roman" w:eastAsia="Aptos" w:hAnsi="Times New Roman" w:cs="Times New Roman"/>
          <w:kern w:val="2"/>
          <w:sz w:val="28"/>
          <w:szCs w:val="28"/>
          <w14:ligatures w14:val="standardContextual"/>
        </w:rPr>
        <w:t xml:space="preserve"> не пізніше, ніж за місяць до їх проведення.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За рішенням засновника відповідно до Закону </w:t>
      </w:r>
      <w:r w:rsidR="00D6520A" w:rsidRPr="002A74F0">
        <w:rPr>
          <w:rFonts w:ascii="Times New Roman" w:eastAsia="Aptos" w:hAnsi="Times New Roman" w:cs="Times New Roman"/>
          <w:kern w:val="2"/>
          <w:sz w:val="28"/>
          <w:szCs w:val="28"/>
          <w14:ligatures w14:val="standardContextual"/>
        </w:rPr>
        <w:t xml:space="preserve">України </w:t>
      </w:r>
      <w:r w:rsidRPr="002A74F0">
        <w:rPr>
          <w:rFonts w:ascii="Times New Roman" w:eastAsia="Aptos" w:hAnsi="Times New Roman" w:cs="Times New Roman"/>
          <w:kern w:val="2"/>
          <w:sz w:val="28"/>
          <w:szCs w:val="28"/>
          <w14:ligatures w14:val="standardContextual"/>
        </w:rPr>
        <w:t xml:space="preserve">«Про дошкільну освіту» та локальних нормативів на визначений засновником строк у закладі освіти може створюватись піклувальна рада.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Піклувальна рада має право:</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залученню додаткових джерел фінансування;</w:t>
      </w:r>
    </w:p>
    <w:p w:rsidR="006A1CA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аналізувати та оцінювати діяльність закладу дошкільної освіти та його керівника;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інституційного аудиту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D5033" w:rsidRPr="002A74F0" w:rsidRDefault="00DD5033" w:rsidP="006D1519">
      <w:pPr>
        <w:spacing w:after="0" w:line="240" w:lineRule="auto"/>
        <w:ind w:firstLine="567"/>
        <w:jc w:val="both"/>
        <w:rPr>
          <w:rFonts w:ascii="Times New Roman" w:eastAsia="Aptos" w:hAnsi="Times New Roman" w:cs="Times New Roman"/>
          <w:bCs/>
          <w:kern w:val="2"/>
          <w:sz w:val="28"/>
          <w:szCs w:val="28"/>
          <w14:ligatures w14:val="standardContextual"/>
        </w:rPr>
      </w:pPr>
    </w:p>
    <w:p w:rsidR="00573740" w:rsidRPr="00DA7E06" w:rsidRDefault="00D24412"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VІІІ. ОРГАНІЗАЦІЯ ХАРЧУВАННЯ ДІТЕЙ У ЗАКЛАДІ ДОШКІЛЬНОЇ ОСВІТИ</w:t>
      </w:r>
    </w:p>
    <w:p w:rsidR="00573740" w:rsidRPr="002A74F0" w:rsidRDefault="00573740" w:rsidP="006D1519">
      <w:pPr>
        <w:pStyle w:val="a3"/>
        <w:numPr>
          <w:ilvl w:val="1"/>
          <w:numId w:val="19"/>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Харчування дітей у закладі</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w:t>
      </w:r>
      <w:r w:rsidR="00FE5031" w:rsidRPr="002A74F0">
        <w:rPr>
          <w:rFonts w:ascii="Times New Roman" w:eastAsia="Aptos" w:hAnsi="Times New Roman" w:cs="Times New Roman"/>
          <w:kern w:val="2"/>
          <w:sz w:val="28"/>
          <w:szCs w:val="28"/>
          <w14:ligatures w14:val="standardContextual"/>
        </w:rPr>
        <w:t xml:space="preserve"> Дрогобицьку міську раду, управління</w:t>
      </w:r>
      <w:r w:rsidRPr="002A74F0">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та керівника (директора) закладу освіти в межах повноважень, визначених законодавством.</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організовано систему управління безпечністю харчових продуктів відповідно до принципів</w:t>
      </w:r>
      <w:r w:rsidRPr="002A74F0">
        <w:rPr>
          <w:rFonts w:ascii="Times New Roman" w:eastAsia="Aptos" w:hAnsi="Times New Roman" w:cs="Times New Roman"/>
          <w:b/>
          <w:bCs/>
          <w:kern w:val="2"/>
          <w:sz w:val="28"/>
          <w:szCs w:val="28"/>
          <w14:ligatures w14:val="standardContextual"/>
        </w:rPr>
        <w:t xml:space="preserve"> HACCP</w:t>
      </w:r>
      <w:r w:rsidRPr="002A74F0">
        <w:rPr>
          <w:rFonts w:ascii="Times New Roman" w:eastAsia="Aptos" w:hAnsi="Times New Roman" w:cs="Times New Roman"/>
          <w:kern w:val="2"/>
          <w:sz w:val="28"/>
          <w:szCs w:val="28"/>
          <w14:ligatures w14:val="standardContextual"/>
        </w:rPr>
        <w:t>. З метою забезпечення контролю за безпечністю харчування, у закладі:</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видано відповідні накази щодо впровадження та підтримки системи HACCP;</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Медична сестра старша здійснює органолептичну оцінку готових страв за 30 хвилин до видачі, фіксує результати в Журналі бракеражу.</w:t>
      </w:r>
    </w:p>
    <w:p w:rsidR="00573740" w:rsidRPr="002A74F0" w:rsidRDefault="00CF087D"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Кухари</w:t>
      </w:r>
      <w:r w:rsidR="005C77EE" w:rsidRPr="002A74F0">
        <w:rPr>
          <w:rFonts w:ascii="Times New Roman" w:eastAsia="Aptos" w:hAnsi="Times New Roman" w:cs="Times New Roman"/>
          <w:kern w:val="2"/>
          <w:sz w:val="28"/>
          <w:szCs w:val="28"/>
          <w14:ligatures w14:val="standardContextual"/>
        </w:rPr>
        <w:t xml:space="preserve"> у присутності медичної сестри старшої</w:t>
      </w:r>
      <w:r w:rsidR="00573740" w:rsidRPr="002A74F0">
        <w:rPr>
          <w:rFonts w:ascii="Times New Roman" w:eastAsia="Aptos" w:hAnsi="Times New Roman" w:cs="Times New Roman"/>
          <w:kern w:val="2"/>
          <w:sz w:val="28"/>
          <w:szCs w:val="28"/>
          <w14:ligatures w14:val="standardContextual"/>
        </w:rPr>
        <w:t xml:space="preserve"> відбирають добові проби їжі, які зберігаються в холодильнику згідно з нормами.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Порядок забезпечення продуктами харчування і продовольчої сировини здійснює постачаль</w:t>
      </w:r>
      <w:r w:rsidR="00B03DCA" w:rsidRPr="002A74F0">
        <w:rPr>
          <w:rFonts w:ascii="Times New Roman" w:eastAsia="Aptos" w:hAnsi="Times New Roman" w:cs="Times New Roman"/>
          <w:kern w:val="2"/>
          <w:sz w:val="28"/>
          <w:szCs w:val="28"/>
          <w14:ligatures w14:val="standardContextual"/>
        </w:rPr>
        <w:t>ник на підставі угоди з управлінням</w:t>
      </w:r>
      <w:r w:rsidRPr="002A74F0">
        <w:rPr>
          <w:rFonts w:ascii="Times New Roman" w:eastAsia="Aptos" w:hAnsi="Times New Roman" w:cs="Times New Roman"/>
          <w:kern w:val="2"/>
          <w:sz w:val="28"/>
          <w:szCs w:val="28"/>
          <w14:ligatures w14:val="standardContextual"/>
        </w:rPr>
        <w:t xml:space="preserve">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встановлено 3-разове харчування. Діти з </w:t>
      </w:r>
      <w:r w:rsidR="00E55368" w:rsidRPr="002A74F0">
        <w:rPr>
          <w:rFonts w:ascii="Times New Roman" w:eastAsia="Aptos" w:hAnsi="Times New Roman" w:cs="Times New Roman"/>
          <w:kern w:val="2"/>
          <w:sz w:val="28"/>
          <w:szCs w:val="28"/>
          <w14:ligatures w14:val="standardContextual"/>
        </w:rPr>
        <w:t>короткотривалим перебуванням у з</w:t>
      </w:r>
      <w:r w:rsidRPr="002A74F0">
        <w:rPr>
          <w:rFonts w:ascii="Times New Roman" w:eastAsia="Aptos" w:hAnsi="Times New Roman" w:cs="Times New Roman"/>
          <w:kern w:val="2"/>
          <w:sz w:val="28"/>
          <w:szCs w:val="28"/>
          <w14:ligatures w14:val="standardContextual"/>
        </w:rPr>
        <w:t>акладі не харчуються.</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Меню 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2A74F0">
        <w:rPr>
          <w:rFonts w:ascii="Times New Roman" w:eastAsia="Aptos" w:hAnsi="Times New Roman" w:cs="Times New Roman"/>
          <w:kern w:val="2"/>
          <w:sz w:val="28"/>
          <w:szCs w:val="28"/>
          <w14:ligatures w14:val="standardContextual"/>
        </w:rPr>
        <w:t>ціл</w:t>
      </w:r>
      <w:r w:rsidR="00C37697" w:rsidRPr="002A74F0">
        <w:rPr>
          <w:rFonts w:ascii="Times New Roman" w:eastAsia="Aptos" w:hAnsi="Times New Roman" w:cs="Times New Roman"/>
          <w:kern w:val="2"/>
          <w:sz w:val="28"/>
          <w:szCs w:val="28"/>
          <w14:ligatures w14:val="standardContextual"/>
        </w:rPr>
        <w:t>ьнозернових</w:t>
      </w:r>
      <w:proofErr w:type="spellEnd"/>
      <w:r w:rsidR="00C37697" w:rsidRPr="002A74F0">
        <w:rPr>
          <w:rFonts w:ascii="Times New Roman" w:eastAsia="Aptos" w:hAnsi="Times New Roman" w:cs="Times New Roman"/>
          <w:kern w:val="2"/>
          <w:sz w:val="28"/>
          <w:szCs w:val="28"/>
          <w14:ligatures w14:val="standardContextual"/>
        </w:rPr>
        <w:t xml:space="preserve"> круп у раціоні. Примірне чотиритижневе сезонне меню</w:t>
      </w:r>
      <w:r w:rsidRPr="002A74F0">
        <w:rPr>
          <w:rFonts w:ascii="Times New Roman" w:eastAsia="Aptos" w:hAnsi="Times New Roman" w:cs="Times New Roman"/>
          <w:kern w:val="2"/>
          <w:sz w:val="28"/>
          <w:szCs w:val="28"/>
          <w14:ligatures w14:val="standardContextual"/>
        </w:rPr>
        <w:t xml:space="preserve"> погоджується із </w:t>
      </w:r>
      <w:proofErr w:type="spellStart"/>
      <w:r w:rsidRPr="002A74F0">
        <w:rPr>
          <w:rFonts w:ascii="Times New Roman" w:eastAsia="Aptos" w:hAnsi="Times New Roman" w:cs="Times New Roman"/>
          <w:kern w:val="2"/>
          <w:sz w:val="28"/>
          <w:szCs w:val="28"/>
          <w14:ligatures w14:val="standardContextual"/>
        </w:rPr>
        <w:t>Держпродспоживслужбою</w:t>
      </w:r>
      <w:proofErr w:type="spellEnd"/>
      <w:r w:rsidR="00C37697" w:rsidRPr="002A74F0">
        <w:rPr>
          <w:rFonts w:ascii="Times New Roman" w:eastAsia="Aptos" w:hAnsi="Times New Roman" w:cs="Times New Roman"/>
          <w:kern w:val="2"/>
          <w:sz w:val="28"/>
          <w:szCs w:val="28"/>
          <w14:ligatures w14:val="standardContextual"/>
        </w:rPr>
        <w:t xml:space="preserve">. Щоденне меню – розклад </w:t>
      </w:r>
      <w:r w:rsidRPr="002A74F0">
        <w:rPr>
          <w:rFonts w:ascii="Times New Roman" w:eastAsia="Aptos" w:hAnsi="Times New Roman" w:cs="Times New Roman"/>
          <w:kern w:val="2"/>
          <w:sz w:val="28"/>
          <w:szCs w:val="28"/>
          <w14:ligatures w14:val="standardContextual"/>
        </w:rPr>
        <w:t xml:space="preserve"> затвердж</w:t>
      </w:r>
      <w:r w:rsidR="00C37697" w:rsidRPr="002A74F0">
        <w:rPr>
          <w:rFonts w:ascii="Times New Roman" w:eastAsia="Aptos" w:hAnsi="Times New Roman" w:cs="Times New Roman"/>
          <w:kern w:val="2"/>
          <w:sz w:val="28"/>
          <w:szCs w:val="28"/>
          <w14:ligatures w14:val="standardContextual"/>
        </w:rPr>
        <w:t>ується керівником (директором) з</w:t>
      </w:r>
      <w:r w:rsidRPr="002A74F0">
        <w:rPr>
          <w:rFonts w:ascii="Times New Roman" w:eastAsia="Aptos" w:hAnsi="Times New Roman" w:cs="Times New Roman"/>
          <w:kern w:val="2"/>
          <w:sz w:val="28"/>
          <w:szCs w:val="28"/>
          <w14:ligatures w14:val="standardContextual"/>
        </w:rPr>
        <w:t>акладу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Порядок встановлення плати за харчування дитини в закладі визначається рішеннями се</w:t>
      </w:r>
      <w:r w:rsidR="00DC4719" w:rsidRPr="002A74F0">
        <w:rPr>
          <w:rFonts w:ascii="Times New Roman" w:eastAsia="Aptos" w:hAnsi="Times New Roman" w:cs="Times New Roman"/>
          <w:kern w:val="2"/>
          <w:sz w:val="28"/>
          <w:szCs w:val="28"/>
          <w14:ligatures w14:val="standardContextual"/>
        </w:rPr>
        <w:t xml:space="preserve">сії Дрогобицької </w:t>
      </w:r>
      <w:r w:rsidRPr="002A74F0">
        <w:rPr>
          <w:rFonts w:ascii="Times New Roman" w:eastAsia="Aptos" w:hAnsi="Times New Roman" w:cs="Times New Roman"/>
          <w:kern w:val="2"/>
          <w:sz w:val="28"/>
          <w:szCs w:val="28"/>
          <w14:ligatures w14:val="standardContextual"/>
        </w:rPr>
        <w:t>міської ради.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Батьки сплачують за фактичні дні відвідування, граничний розмір вартості харчуван</w:t>
      </w:r>
      <w:r w:rsidR="00E55368" w:rsidRPr="002A74F0">
        <w:rPr>
          <w:rFonts w:ascii="Times New Roman" w:eastAsia="Aptos" w:hAnsi="Times New Roman" w:cs="Times New Roman"/>
          <w:kern w:val="2"/>
          <w:sz w:val="28"/>
          <w:szCs w:val="28"/>
          <w14:ligatures w14:val="standardContextual"/>
        </w:rPr>
        <w:t>ня встановлюється засновником</w:t>
      </w:r>
      <w:r w:rsidRPr="002A74F0">
        <w:rPr>
          <w:rFonts w:ascii="Times New Roman" w:eastAsia="Aptos" w:hAnsi="Times New Roman" w:cs="Times New Roman"/>
          <w:kern w:val="2"/>
          <w:sz w:val="28"/>
          <w:szCs w:val="28"/>
          <w14:ligatures w14:val="standardContextual"/>
        </w:rPr>
        <w:t>.</w:t>
      </w:r>
    </w:p>
    <w:p w:rsidR="00573740" w:rsidRPr="00F44F64" w:rsidRDefault="00573740" w:rsidP="00F44F64">
      <w:pPr>
        <w:numPr>
          <w:ilvl w:val="1"/>
          <w:numId w:val="19"/>
        </w:numPr>
        <w:spacing w:after="0" w:line="240" w:lineRule="auto"/>
        <w:ind w:left="0" w:firstLine="567"/>
        <w:contextualSpacing/>
        <w:jc w:val="both"/>
        <w:rPr>
          <w:rFonts w:ascii="Times New Roman" w:eastAsia="Aptos" w:hAnsi="Times New Roman" w:cs="Times New Roman"/>
          <w:vanish/>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r w:rsidRPr="00F44F64">
        <w:rPr>
          <w:rFonts w:ascii="Times New Roman" w:eastAsia="Aptos" w:hAnsi="Times New Roman" w:cs="Times New Roman"/>
          <w:kern w:val="2"/>
          <w:sz w:val="28"/>
          <w:szCs w:val="28"/>
          <w14:ligatures w14:val="standardContextual"/>
        </w:rPr>
        <w:t>.</w:t>
      </w:r>
    </w:p>
    <w:p w:rsidR="00817524" w:rsidRPr="002A74F0" w:rsidRDefault="00E66AAE" w:rsidP="006D1519">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Харчування </w:t>
      </w:r>
      <w:r w:rsidR="00573740" w:rsidRPr="002A74F0">
        <w:rPr>
          <w:rFonts w:ascii="Times New Roman" w:eastAsia="Aptos" w:hAnsi="Times New Roman" w:cs="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w:t>
      </w:r>
      <w:r w:rsidR="00817524"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817524" w:rsidP="006D1519">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3740" w:rsidRPr="002A74F0" w:rsidRDefault="00573740" w:rsidP="006D1519">
      <w:pPr>
        <w:spacing w:after="0" w:line="240" w:lineRule="auto"/>
        <w:ind w:firstLine="567"/>
        <w:contextualSpacing/>
        <w:jc w:val="center"/>
        <w:rPr>
          <w:rFonts w:ascii="Times New Roman" w:eastAsia="Aptos" w:hAnsi="Times New Roman" w:cs="Times New Roman"/>
          <w:kern w:val="2"/>
          <w:sz w:val="28"/>
          <w:szCs w:val="28"/>
          <w14:ligatures w14:val="standardContextual"/>
        </w:rPr>
      </w:pPr>
    </w:p>
    <w:p w:rsidR="00573740" w:rsidRPr="00DA7E06" w:rsidRDefault="00573740"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ІХ</w:t>
      </w:r>
      <w:r w:rsidR="00D24412" w:rsidRPr="002A74F0">
        <w:rPr>
          <w:rFonts w:ascii="Times New Roman" w:eastAsia="Aptos" w:hAnsi="Times New Roman" w:cs="Times New Roman"/>
          <w:b/>
          <w:bCs/>
          <w:kern w:val="2"/>
          <w:sz w:val="28"/>
          <w:szCs w:val="28"/>
          <w14:ligatures w14:val="standardContextual"/>
        </w:rPr>
        <w:t>. МЕДИЧНЕ ОБСЛУГОВУВАННЯ У ЗАКЛАДІ ДОШКІЛЬНОЇ ОСВІТИ</w:t>
      </w:r>
    </w:p>
    <w:p w:rsidR="00573740" w:rsidRPr="002A74F0" w:rsidRDefault="00817524"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з</w:t>
      </w:r>
      <w:r w:rsidR="00573740" w:rsidRPr="002A74F0">
        <w:rPr>
          <w:rFonts w:ascii="Times New Roman" w:eastAsia="Aptos" w:hAnsi="Times New Roman" w:cs="Times New Roman"/>
          <w:kern w:val="2"/>
          <w:sz w:val="28"/>
          <w:szCs w:val="28"/>
          <w14:ligatures w14:val="standardContextual"/>
        </w:rPr>
        <w:t>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w:t>
      </w:r>
      <w:r w:rsidR="00002CEB"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w:t>
      </w:r>
      <w:r w:rsidR="00817524" w:rsidRPr="002A74F0">
        <w:rPr>
          <w:rFonts w:ascii="Times New Roman" w:eastAsia="Aptos" w:hAnsi="Times New Roman" w:cs="Times New Roman"/>
          <w:kern w:val="2"/>
          <w:sz w:val="28"/>
          <w:szCs w:val="28"/>
          <w14:ligatures w14:val="standardContextual"/>
        </w:rPr>
        <w:t>не обслуговування вихованців у з</w:t>
      </w:r>
      <w:r w:rsidRPr="002A74F0">
        <w:rPr>
          <w:rFonts w:ascii="Times New Roman" w:eastAsia="Aptos" w:hAnsi="Times New Roman" w:cs="Times New Roman"/>
          <w:kern w:val="2"/>
          <w:sz w:val="28"/>
          <w:szCs w:val="28"/>
          <w14:ligatures w14:val="standardContextual"/>
        </w:rPr>
        <w:t xml:space="preserve">акладі освіти здійснюється медичним працівником закладу дошкільної освіти – старшою медичною сестрою.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Завдання та принципи медичного супроводу:</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формування здорового та безпечного освітнього середовища;</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системний моніторинг здоров’я, фізичного і нервово</w:t>
      </w:r>
      <w:r w:rsidR="00573740" w:rsidRPr="002A74F0">
        <w:rPr>
          <w:rFonts w:ascii="MS Mincho" w:eastAsia="MS Mincho" w:hAnsi="MS Mincho" w:cs="MS Mincho" w:hint="eastAsia"/>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психічного розвитку кожної дитини;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запобігання інфекційним захворюванням та епідеміям;</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надання першої долікарської допомоги та організація профілактичних заходів;</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просвітництво персоналу й батьків з питань здоров’я, гігієни та безпеки.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2A74F0">
        <w:rPr>
          <w:rFonts w:ascii="Times New Roman" w:eastAsia="Aptos" w:hAnsi="Times New Roman" w:cs="Times New Roman"/>
          <w:kern w:val="2"/>
          <w:sz w:val="28"/>
          <w:szCs w:val="28"/>
          <w14:ligatures w14:val="standardContextual"/>
        </w:rPr>
        <w:t>оснащено</w:t>
      </w:r>
      <w:proofErr w:type="spellEnd"/>
      <w:r w:rsidRPr="002A74F0">
        <w:rPr>
          <w:rFonts w:ascii="Times New Roman" w:eastAsia="Aptos" w:hAnsi="Times New Roman" w:cs="Times New Roman"/>
          <w:kern w:val="2"/>
          <w:sz w:val="28"/>
          <w:szCs w:val="28"/>
          <w14:ligatures w14:val="standardContextual"/>
        </w:rPr>
        <w:t xml:space="preserve"> медичними приладами ― ростоміром, електронними вагами, тонометром, </w:t>
      </w:r>
      <w:proofErr w:type="spellStart"/>
      <w:r w:rsidRPr="002A74F0">
        <w:rPr>
          <w:rFonts w:ascii="Times New Roman" w:eastAsia="Aptos" w:hAnsi="Times New Roman" w:cs="Times New Roman"/>
          <w:kern w:val="2"/>
          <w:sz w:val="28"/>
          <w:szCs w:val="28"/>
          <w14:ligatures w14:val="standardContextual"/>
        </w:rPr>
        <w:t>пульсоксиметром</w:t>
      </w:r>
      <w:proofErr w:type="spellEnd"/>
      <w:r w:rsidRPr="002A74F0">
        <w:rPr>
          <w:rFonts w:ascii="Times New Roman" w:eastAsia="Aptos" w:hAnsi="Times New Roman" w:cs="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4412"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межах законодавства заклад</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w:t>
      </w:r>
      <w:r w:rsidRPr="002A74F0">
        <w:rPr>
          <w:rFonts w:ascii="Times New Roman" w:eastAsia="Aptos" w:hAnsi="Times New Roman" w:cs="Times New Roman"/>
          <w:kern w:val="2"/>
          <w:sz w:val="28"/>
          <w:szCs w:val="28"/>
          <w14:ligatures w14:val="standardContextual"/>
        </w:rPr>
        <w:lastRenderedPageBreak/>
        <w:t>плани медико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педагогічного супроводу, що включають більш часті медогляди, корекційно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реабілітаційні процедури та консультації фахівців суміжних галузей.</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pStyle w:val="a3"/>
        <w:spacing w:after="0" w:line="240" w:lineRule="auto"/>
        <w:ind w:left="0"/>
        <w:jc w:val="center"/>
        <w:rPr>
          <w:rFonts w:ascii="Times New Roman" w:hAnsi="Times New Roman" w:cs="Times New Roman"/>
          <w:b/>
          <w:bCs/>
          <w:sz w:val="28"/>
          <w:szCs w:val="28"/>
        </w:rPr>
      </w:pPr>
      <w:r w:rsidRPr="002A74F0">
        <w:rPr>
          <w:rFonts w:ascii="Times New Roman" w:hAnsi="Times New Roman" w:cs="Times New Roman"/>
          <w:b/>
          <w:bCs/>
          <w:sz w:val="28"/>
          <w:szCs w:val="28"/>
        </w:rPr>
        <w:t>Х. МАТЕРІАЛЬНО - ТЕХНІЧНА БАЗА ЗАКЛАДУ ДОШКІЛЬНОЇ ОСВІТИ</w:t>
      </w:r>
    </w:p>
    <w:p w:rsidR="00DA7E06" w:rsidRDefault="00DA7E06" w:rsidP="00DA7E06">
      <w:pPr>
        <w:pStyle w:val="a3"/>
        <w:spacing w:after="0" w:line="240" w:lineRule="auto"/>
        <w:ind w:left="0" w:firstLine="567"/>
        <w:jc w:val="both"/>
        <w:rPr>
          <w:rFonts w:ascii="Times New Roman" w:eastAsia="Arial" w:hAnsi="Times New Roman" w:cs="Times New Roman"/>
          <w:sz w:val="28"/>
          <w:szCs w:val="28"/>
          <w:lang w:eastAsia="uk-UA"/>
        </w:rPr>
      </w:pPr>
      <w:r>
        <w:rPr>
          <w:rFonts w:ascii="Times New Roman" w:hAnsi="Times New Roman" w:cs="Times New Roman"/>
          <w:sz w:val="28"/>
          <w:szCs w:val="28"/>
        </w:rPr>
        <w:t xml:space="preserve">10.1. </w:t>
      </w:r>
      <w:r w:rsidR="009C37F1" w:rsidRPr="002A74F0">
        <w:rPr>
          <w:rFonts w:ascii="Times New Roman" w:hAnsi="Times New Roman" w:cs="Times New Roman"/>
          <w:sz w:val="28"/>
          <w:szCs w:val="28"/>
        </w:rPr>
        <w:t>У Закладі освіти матеріально</w:t>
      </w:r>
      <w:r w:rsidR="009C37F1" w:rsidRPr="002A74F0">
        <w:rPr>
          <w:rFonts w:ascii="MS Mincho" w:eastAsia="MS Mincho" w:hAnsi="MS Mincho" w:cs="MS Mincho" w:hint="eastAsia"/>
          <w:sz w:val="28"/>
          <w:szCs w:val="28"/>
        </w:rPr>
        <w:t>‑</w:t>
      </w:r>
      <w:r w:rsidR="009C37F1" w:rsidRPr="002A74F0">
        <w:rPr>
          <w:rFonts w:ascii="Times New Roman" w:hAnsi="Times New Roman" w:cs="Times New Roman"/>
          <w:sz w:val="28"/>
          <w:szCs w:val="28"/>
        </w:rPr>
        <w:t>технічна база формується та пост</w:t>
      </w:r>
      <w:r w:rsidR="00E7259E" w:rsidRPr="002A74F0">
        <w:rPr>
          <w:rFonts w:ascii="Times New Roman" w:hAnsi="Times New Roman" w:cs="Times New Roman"/>
          <w:sz w:val="28"/>
          <w:szCs w:val="28"/>
        </w:rPr>
        <w:t xml:space="preserve">ійно </w:t>
      </w:r>
      <w:r>
        <w:rPr>
          <w:rFonts w:ascii="Times New Roman" w:hAnsi="Times New Roman" w:cs="Times New Roman"/>
          <w:sz w:val="28"/>
          <w:szCs w:val="28"/>
        </w:rPr>
        <w:t>.</w:t>
      </w:r>
      <w:r w:rsidR="00E7259E" w:rsidRPr="002A74F0">
        <w:rPr>
          <w:rFonts w:ascii="Times New Roman" w:hAnsi="Times New Roman" w:cs="Times New Roman"/>
          <w:sz w:val="28"/>
          <w:szCs w:val="28"/>
        </w:rPr>
        <w:t>оновлюється відповідно до Д</w:t>
      </w:r>
      <w:r w:rsidR="009C37F1" w:rsidRPr="002A74F0">
        <w:rPr>
          <w:rFonts w:ascii="Times New Roman" w:hAnsi="Times New Roman" w:cs="Times New Roman"/>
          <w:sz w:val="28"/>
          <w:szCs w:val="28"/>
        </w:rPr>
        <w:t>ержавних стандартів і місцевих програм розвитку освіти. До складу матеріально</w:t>
      </w:r>
      <w:r w:rsidR="009C37F1" w:rsidRPr="002A74F0">
        <w:rPr>
          <w:rFonts w:ascii="MS Mincho" w:eastAsia="MS Mincho" w:hAnsi="MS Mincho" w:cs="MS Mincho" w:hint="eastAsia"/>
          <w:sz w:val="28"/>
          <w:szCs w:val="28"/>
        </w:rPr>
        <w:t>‑</w:t>
      </w:r>
      <w:r w:rsidR="009C37F1" w:rsidRPr="002A74F0">
        <w:rPr>
          <w:rFonts w:ascii="Times New Roman" w:hAnsi="Times New Roman" w:cs="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w:t>
      </w:r>
      <w:r w:rsidR="00002CEB" w:rsidRPr="002A74F0">
        <w:rPr>
          <w:rFonts w:ascii="Times New Roman" w:hAnsi="Times New Roman" w:cs="Times New Roman"/>
          <w:sz w:val="28"/>
          <w:szCs w:val="28"/>
        </w:rPr>
        <w:t xml:space="preserve">, </w:t>
      </w:r>
      <w:r w:rsidR="009C37F1" w:rsidRPr="002A74F0">
        <w:rPr>
          <w:rFonts w:ascii="Times New Roman" w:hAnsi="Times New Roman" w:cs="Times New Roman"/>
          <w:sz w:val="28"/>
          <w:szCs w:val="28"/>
        </w:rPr>
        <w:t>а також запас матеріальних ціннос</w:t>
      </w:r>
      <w:r w:rsidR="006C5381" w:rsidRPr="002A74F0">
        <w:rPr>
          <w:rFonts w:ascii="Times New Roman" w:hAnsi="Times New Roman" w:cs="Times New Roman"/>
          <w:sz w:val="28"/>
          <w:szCs w:val="28"/>
        </w:rPr>
        <w:t xml:space="preserve">тей для повсякденної діяльності </w:t>
      </w:r>
      <w:r w:rsidR="006C5381" w:rsidRPr="002A74F0">
        <w:rPr>
          <w:rFonts w:ascii="Times New Roman" w:eastAsia="Arial" w:hAnsi="Times New Roman" w:cs="Times New Roman"/>
          <w:sz w:val="28"/>
          <w:szCs w:val="28"/>
          <w:lang w:eastAsia="uk-UA"/>
        </w:rPr>
        <w:t>вартість яких відображено у балансі.</w:t>
      </w:r>
    </w:p>
    <w:p w:rsidR="006C5381" w:rsidRPr="00DA7E06" w:rsidRDefault="00DA7E06" w:rsidP="00DA7E0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10.2. </w:t>
      </w:r>
      <w:r w:rsidR="006C5381" w:rsidRPr="00DA7E06">
        <w:rPr>
          <w:rFonts w:ascii="Times New Roman" w:eastAsia="Arial" w:hAnsi="Times New Roman" w:cs="Times New Roman"/>
          <w:sz w:val="28"/>
          <w:szCs w:val="28"/>
          <w:lang w:eastAsia="uk-UA"/>
        </w:rPr>
        <w:t>Майно закладу дошкільної освіти перебуває у комунальній власності і закріплюється за закладом</w:t>
      </w:r>
      <w:r w:rsidR="00CD7807" w:rsidRPr="00DA7E06">
        <w:rPr>
          <w:rFonts w:ascii="Times New Roman" w:eastAsia="Arial" w:hAnsi="Times New Roman" w:cs="Times New Roman"/>
          <w:sz w:val="28"/>
          <w:szCs w:val="28"/>
          <w:lang w:eastAsia="uk-UA"/>
        </w:rPr>
        <w:t xml:space="preserve"> освіти</w:t>
      </w:r>
      <w:r w:rsidR="006C5381" w:rsidRPr="00DA7E06">
        <w:rPr>
          <w:rFonts w:ascii="Times New Roman" w:eastAsia="Arial" w:hAnsi="Times New Roman" w:cs="Times New Roman"/>
          <w:sz w:val="28"/>
          <w:szCs w:val="28"/>
          <w:lang w:eastAsia="uk-UA"/>
        </w:rPr>
        <w:t xml:space="preserve"> на праві оперативного управління відповідно до чинного законодавства</w:t>
      </w:r>
      <w:r w:rsidR="009A6A5A" w:rsidRPr="00DA7E06">
        <w:rPr>
          <w:rFonts w:ascii="Times New Roman" w:eastAsia="Arial" w:hAnsi="Times New Roman" w:cs="Times New Roman"/>
          <w:sz w:val="28"/>
          <w:szCs w:val="28"/>
          <w:lang w:eastAsia="uk-UA"/>
        </w:rPr>
        <w:t>.</w:t>
      </w:r>
    </w:p>
    <w:p w:rsidR="009C37F1" w:rsidRPr="00DA7E06"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DA7E06">
        <w:rPr>
          <w:rFonts w:ascii="Times New Roman" w:hAnsi="Times New Roman" w:cs="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A7E06">
        <w:rPr>
          <w:rFonts w:ascii="MS Mincho" w:eastAsia="MS Mincho" w:hAnsi="MS Mincho" w:cs="MS Mincho" w:hint="eastAsia"/>
          <w:sz w:val="28"/>
          <w:szCs w:val="28"/>
        </w:rPr>
        <w:t>‑</w:t>
      </w:r>
      <w:r w:rsidRPr="00DA7E06">
        <w:rPr>
          <w:rFonts w:ascii="Times New Roman" w:hAnsi="Times New Roman" w:cs="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w:t>
      </w:r>
      <w:r w:rsidR="00BA1465" w:rsidRPr="002A74F0">
        <w:rPr>
          <w:rFonts w:ascii="Times New Roman" w:hAnsi="Times New Roman" w:cs="Times New Roman"/>
          <w:sz w:val="28"/>
          <w:szCs w:val="28"/>
        </w:rPr>
        <w:t>,</w:t>
      </w:r>
      <w:r w:rsidRPr="002A74F0">
        <w:rPr>
          <w:rFonts w:ascii="Times New Roman" w:hAnsi="Times New Roman" w:cs="Times New Roman"/>
          <w:sz w:val="28"/>
          <w:szCs w:val="28"/>
        </w:rPr>
        <w:t xml:space="preserve"> інші дії, наслідком яких може бути припинення державної, комунальної власності на таке майно.</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 xml:space="preserve">Заклад </w:t>
      </w:r>
      <w:r w:rsidR="00E66AAE" w:rsidRPr="002A74F0">
        <w:rPr>
          <w:rFonts w:ascii="Times New Roman" w:hAnsi="Times New Roman" w:cs="Times New Roman"/>
          <w:sz w:val="28"/>
          <w:szCs w:val="28"/>
        </w:rPr>
        <w:t xml:space="preserve">освіти </w:t>
      </w:r>
      <w:r w:rsidRPr="002A74F0">
        <w:rPr>
          <w:rFonts w:ascii="Times New Roman" w:hAnsi="Times New Roman" w:cs="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2A74F0">
        <w:rPr>
          <w:rFonts w:ascii="MS Mincho" w:eastAsia="MS Mincho" w:hAnsi="MS Mincho" w:cs="MS Mincho" w:hint="eastAsia"/>
          <w:sz w:val="28"/>
          <w:szCs w:val="28"/>
        </w:rPr>
        <w:t>‑</w:t>
      </w:r>
      <w:proofErr w:type="spellStart"/>
      <w:r w:rsidRPr="002A74F0">
        <w:rPr>
          <w:rFonts w:ascii="Times New Roman" w:hAnsi="Times New Roman" w:cs="Times New Roman"/>
          <w:sz w:val="28"/>
          <w:szCs w:val="28"/>
        </w:rPr>
        <w:t>розвиткових</w:t>
      </w:r>
      <w:proofErr w:type="spellEnd"/>
      <w:r w:rsidRPr="002A74F0">
        <w:rPr>
          <w:rFonts w:ascii="Times New Roman" w:hAnsi="Times New Roman" w:cs="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 xml:space="preserve">Засновник здійснює контроль за ефективністю використання та збереження закріпленого за закладом освіти комунального майна, </w:t>
      </w:r>
      <w:r w:rsidRPr="002A74F0">
        <w:rPr>
          <w:rFonts w:ascii="Times New Roman" w:hAnsi="Times New Roman" w:cs="Times New Roman"/>
          <w:sz w:val="28"/>
          <w:szCs w:val="28"/>
        </w:rPr>
        <w:lastRenderedPageBreak/>
        <w:t>правомочністю дій стосовно комунальної власності та веденням фінансово-господарської діяльності відповідно до чинного законодавства.</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9C37F1" w:rsidRPr="002A74F0" w:rsidRDefault="009C37F1" w:rsidP="006D1519">
      <w:pPr>
        <w:pStyle w:val="a3"/>
        <w:spacing w:after="0" w:line="240" w:lineRule="auto"/>
        <w:ind w:left="0" w:firstLine="567"/>
        <w:jc w:val="both"/>
        <w:rPr>
          <w:rFonts w:ascii="Times New Roman" w:hAnsi="Times New Roman" w:cs="Times New Roman"/>
          <w:sz w:val="28"/>
          <w:szCs w:val="28"/>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XІ. ФІНАНСОВО – ГОСПОДАРСЬКА ДІЯЛЬНІСТЬ ЗАКЛАДУ ДОШКІЛЬНОЇ ОСВІТИ</w:t>
      </w:r>
    </w:p>
    <w:p w:rsidR="009C37F1" w:rsidRPr="00DA7E06" w:rsidRDefault="009C37F1" w:rsidP="00DA7E06">
      <w:pPr>
        <w:pStyle w:val="a3"/>
        <w:numPr>
          <w:ilvl w:val="1"/>
          <w:numId w:val="33"/>
        </w:numPr>
        <w:spacing w:after="0" w:line="240" w:lineRule="auto"/>
        <w:ind w:left="0" w:firstLine="567"/>
        <w:jc w:val="both"/>
        <w:rPr>
          <w:rFonts w:ascii="Times New Roman" w:eastAsia="Aptos" w:hAnsi="Times New Roman" w:cs="Times New Roman"/>
          <w:kern w:val="2"/>
          <w:sz w:val="28"/>
          <w:szCs w:val="28"/>
          <w14:ligatures w14:val="standardContextual"/>
        </w:rPr>
      </w:pPr>
      <w:r w:rsidRPr="00DA7E06">
        <w:rPr>
          <w:rFonts w:ascii="Times New Roman" w:eastAsia="Aptos" w:hAnsi="Times New Roman" w:cs="Times New Roman"/>
          <w:kern w:val="2"/>
          <w:sz w:val="28"/>
          <w:szCs w:val="28"/>
          <w14:ligatures w14:val="standardContextual"/>
        </w:rPr>
        <w:t>Фінансово</w:t>
      </w:r>
      <w:r w:rsidRPr="00DA7E06">
        <w:rPr>
          <w:rFonts w:ascii="MS Mincho" w:eastAsia="MS Mincho" w:hAnsi="MS Mincho" w:cs="MS Mincho" w:hint="eastAsia"/>
          <w:kern w:val="2"/>
          <w:sz w:val="28"/>
          <w:szCs w:val="28"/>
          <w14:ligatures w14:val="standardContextual"/>
        </w:rPr>
        <w:t>‑</w:t>
      </w:r>
      <w:r w:rsidR="00592AB4" w:rsidRPr="00DA7E06">
        <w:rPr>
          <w:rFonts w:ascii="Times New Roman" w:eastAsia="Aptos" w:hAnsi="Times New Roman" w:cs="Times New Roman"/>
          <w:kern w:val="2"/>
          <w:sz w:val="28"/>
          <w:szCs w:val="28"/>
          <w14:ligatures w14:val="standardContextual"/>
        </w:rPr>
        <w:t>господарська діяльність з</w:t>
      </w:r>
      <w:r w:rsidRPr="00DA7E06">
        <w:rPr>
          <w:rFonts w:ascii="Times New Roman" w:eastAsia="Aptos" w:hAnsi="Times New Roman" w:cs="Times New Roman"/>
          <w:kern w:val="2"/>
          <w:sz w:val="28"/>
          <w:szCs w:val="28"/>
          <w14:ligatures w14:val="standardContextual"/>
        </w:rPr>
        <w:t>акладу освіти  здійснюється відповідно до Бюджетного кодексу України, Законів України «Про освіту», «Про дошкільну освіту» (№ 3788</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IX) та інших нормативно</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правових актів, що регулюють діяльність закладів освіти. Бухгалтерський облік ведеться бухгалте</w:t>
      </w:r>
      <w:r w:rsidR="00592AB4" w:rsidRPr="00DA7E06">
        <w:rPr>
          <w:rFonts w:ascii="Times New Roman" w:eastAsia="Aptos" w:hAnsi="Times New Roman" w:cs="Times New Roman"/>
          <w:kern w:val="2"/>
          <w:sz w:val="28"/>
          <w:szCs w:val="28"/>
          <w14:ligatures w14:val="standardContextual"/>
        </w:rPr>
        <w:t>рією управління</w:t>
      </w:r>
      <w:r w:rsidR="00DA511D" w:rsidRPr="00DA7E06">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Pr="00DA7E06">
        <w:rPr>
          <w:rFonts w:ascii="Times New Roman" w:eastAsia="Aptos" w:hAnsi="Times New Roman" w:cs="Times New Roman"/>
          <w:kern w:val="2"/>
          <w:sz w:val="28"/>
          <w:szCs w:val="28"/>
          <w14:ligatures w14:val="standardContextual"/>
        </w:rPr>
        <w:t xml:space="preserve"> відповідно до кошторису, затвердженого засновником.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Джерелами фінансування закладу дошкільної освіти можуть бути: </w:t>
      </w:r>
    </w:p>
    <w:p w:rsidR="009C37F1" w:rsidRPr="002A74F0" w:rsidRDefault="00F44F64" w:rsidP="00DA7E06">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публічні кошти;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плата за надання освітніх та інших послуг відповідно до укладених договорів;</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доходи від надання в оренду приміщень, споруд, обладнання;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гранти вітчизняних і міжнародних організацій;</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доходи від використання прав інтелектуальної власності;</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інші джерела, не заборонені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Заклад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гарантованої освіти, а відмова від них не може стати підставою для відрахування дитини.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IX, виходячи з тарифної став</w:t>
      </w:r>
      <w:r w:rsidR="00E80E55">
        <w:rPr>
          <w:rFonts w:ascii="Times New Roman" w:eastAsia="Aptos" w:hAnsi="Times New Roman" w:cs="Times New Roman"/>
          <w:kern w:val="2"/>
          <w:sz w:val="28"/>
          <w:szCs w:val="28"/>
          <w14:ligatures w14:val="standardContextual"/>
        </w:rPr>
        <w:t>ки (окладу), погодженої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35 годин на тиждень – для директора, вихователя</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методиста, соціального педагога, асистента вихователя;</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дефектологів, вчителів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логопедів тощо.</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2A74F0">
        <w:rPr>
          <w:rFonts w:ascii="Times New Roman" w:eastAsia="Aptos" w:hAnsi="Times New Roman" w:cs="Times New Roman"/>
          <w:kern w:val="2"/>
          <w:sz w:val="28"/>
          <w:szCs w:val="28"/>
          <w14:ligatures w14:val="standardContextual"/>
        </w:rPr>
        <w:t>розвиткових</w:t>
      </w:r>
      <w:proofErr w:type="spellEnd"/>
      <w:r w:rsidRPr="002A74F0">
        <w:rPr>
          <w:rFonts w:ascii="Times New Roman" w:eastAsia="Aptos" w:hAnsi="Times New Roman" w:cs="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проводить списування матеріальних цінностей, якщо вони зношені, або заст</w:t>
      </w:r>
      <w:r w:rsidR="00E31A01" w:rsidRPr="002A74F0">
        <w:rPr>
          <w:rFonts w:ascii="Times New Roman" w:eastAsia="Aptos" w:hAnsi="Times New Roman" w:cs="Times New Roman"/>
          <w:kern w:val="2"/>
          <w:sz w:val="28"/>
          <w:szCs w:val="28"/>
          <w14:ligatures w14:val="standardContextual"/>
        </w:rPr>
        <w:t>арілі, за погодженням з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фінансові операції та звітність з</w:t>
      </w:r>
      <w:r w:rsidR="00E31A01" w:rsidRPr="002A74F0">
        <w:rPr>
          <w:rFonts w:ascii="Times New Roman" w:eastAsia="Aptos" w:hAnsi="Times New Roman" w:cs="Times New Roman"/>
          <w:kern w:val="2"/>
          <w:sz w:val="28"/>
          <w:szCs w:val="28"/>
          <w14:ligatures w14:val="standardContextual"/>
        </w:rPr>
        <w:t>дійснюються бухгалтерією управління</w:t>
      </w:r>
      <w:r w:rsidRPr="002A74F0">
        <w:rPr>
          <w:rFonts w:ascii="Times New Roman" w:eastAsia="Aptos" w:hAnsi="Times New Roman" w:cs="Times New Roman"/>
          <w:kern w:val="2"/>
          <w:sz w:val="28"/>
          <w:szCs w:val="28"/>
          <w14:ligatures w14:val="standardContextual"/>
        </w:rPr>
        <w:t xml:space="preserve"> освіти. Заклад</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веде первинну документацію (кошторис, </w:t>
      </w:r>
      <w:r w:rsidRPr="002A74F0">
        <w:rPr>
          <w:rFonts w:ascii="Times New Roman" w:eastAsia="Aptos" w:hAnsi="Times New Roman" w:cs="Times New Roman"/>
          <w:kern w:val="2"/>
          <w:sz w:val="28"/>
          <w:szCs w:val="28"/>
          <w14:ligatures w14:val="standardContextual"/>
        </w:rPr>
        <w:lastRenderedPageBreak/>
        <w:t>платіжні доручення, табелі обліку робочого часу тощо) відповідно до законодавства про бухгалтерський облік та статистику.</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Зовнішній контроль</w:t>
      </w:r>
      <w:r w:rsidR="00E31A01" w:rsidRPr="002A74F0">
        <w:rPr>
          <w:rFonts w:ascii="Times New Roman" w:eastAsia="Aptos" w:hAnsi="Times New Roman" w:cs="Times New Roman"/>
          <w:kern w:val="2"/>
          <w:sz w:val="28"/>
          <w:szCs w:val="28"/>
          <w14:ligatures w14:val="standardContextual"/>
        </w:rPr>
        <w:t xml:space="preserve"> здійснюють органи Д</w:t>
      </w:r>
      <w:r w:rsidRPr="002A74F0">
        <w:rPr>
          <w:rFonts w:ascii="Times New Roman" w:eastAsia="Aptos" w:hAnsi="Times New Roman" w:cs="Times New Roman"/>
          <w:kern w:val="2"/>
          <w:sz w:val="28"/>
          <w:szCs w:val="28"/>
          <w14:ligatures w14:val="standardContextual"/>
        </w:rPr>
        <w:t>ержа</w:t>
      </w:r>
      <w:r w:rsidR="00E31A01" w:rsidRPr="002A74F0">
        <w:rPr>
          <w:rFonts w:ascii="Times New Roman" w:eastAsia="Aptos" w:hAnsi="Times New Roman" w:cs="Times New Roman"/>
          <w:kern w:val="2"/>
          <w:sz w:val="28"/>
          <w:szCs w:val="28"/>
          <w14:ligatures w14:val="standardContextual"/>
        </w:rPr>
        <w:t>вного фінансового аудиту, управління</w:t>
      </w:r>
      <w:r w:rsidRPr="002A74F0">
        <w:rPr>
          <w:rFonts w:ascii="Times New Roman" w:eastAsia="Aptos" w:hAnsi="Times New Roman" w:cs="Times New Roman"/>
          <w:kern w:val="2"/>
          <w:sz w:val="28"/>
          <w:szCs w:val="28"/>
          <w14:ligatures w14:val="standardContextual"/>
        </w:rPr>
        <w:t xml:space="preserve"> освіти та засновник. Внутрішній аудит і моніторинг якості фінансової діяльності проводить керівник закладу</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за участю піклувальної ради та профспілкових представників.</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XIІ. МІЖНАРОДНЕ СПІВРОБІТНИЦТВО</w:t>
      </w:r>
    </w:p>
    <w:p w:rsidR="009C37F1" w:rsidRPr="00AC5C32" w:rsidRDefault="009C37F1"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9C37F1" w:rsidRPr="00AC5C32" w:rsidRDefault="00010BEA"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За погодженням з управлінням</w:t>
      </w:r>
      <w:r w:rsidR="009C37F1" w:rsidRPr="00AC5C32">
        <w:rPr>
          <w:rFonts w:ascii="Times New Roman" w:eastAsia="Aptos" w:hAnsi="Times New Roman" w:cs="Times New Roman"/>
          <w:kern w:val="2"/>
          <w:sz w:val="28"/>
          <w:szCs w:val="28"/>
          <w14:ligatures w14:val="standardContextual"/>
        </w:rPr>
        <w:t xml:space="preserve">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sidR="009C37F1" w:rsidRPr="00AC5C32">
        <w:rPr>
          <w:rFonts w:ascii="Times New Roman" w:eastAsia="Aptos" w:hAnsi="Times New Roman" w:cs="Times New Roman"/>
          <w:kern w:val="2"/>
          <w:sz w:val="28"/>
          <w:szCs w:val="28"/>
          <w14:ligatures w14:val="standardContextual"/>
        </w:rPr>
        <w:t>проєктiв</w:t>
      </w:r>
      <w:proofErr w:type="spellEnd"/>
      <w:r w:rsidR="009C37F1" w:rsidRPr="00AC5C32">
        <w:rPr>
          <w:rFonts w:ascii="Times New Roman" w:eastAsia="Aptos" w:hAnsi="Times New Roman" w:cs="Times New Roman"/>
          <w:kern w:val="2"/>
          <w:sz w:val="28"/>
          <w:szCs w:val="28"/>
          <w14:ligatures w14:val="standardContextual"/>
        </w:rPr>
        <w:t xml:space="preserve">, встановлювати відповідно до законодавства </w:t>
      </w:r>
      <w:proofErr w:type="spellStart"/>
      <w:r w:rsidR="009C37F1" w:rsidRPr="00AC5C32">
        <w:rPr>
          <w:rFonts w:ascii="Times New Roman" w:eastAsia="Aptos" w:hAnsi="Times New Roman" w:cs="Times New Roman"/>
          <w:kern w:val="2"/>
          <w:sz w:val="28"/>
          <w:szCs w:val="28"/>
          <w14:ligatures w14:val="standardContextual"/>
        </w:rPr>
        <w:t>прямi</w:t>
      </w:r>
      <w:proofErr w:type="spellEnd"/>
      <w:r w:rsidR="009C37F1" w:rsidRPr="00AC5C32">
        <w:rPr>
          <w:rFonts w:ascii="Times New Roman" w:eastAsia="Aptos" w:hAnsi="Times New Roman" w:cs="Times New Roman"/>
          <w:kern w:val="2"/>
          <w:sz w:val="28"/>
          <w:szCs w:val="28"/>
          <w14:ligatures w14:val="standardContextual"/>
        </w:rPr>
        <w:t xml:space="preserve"> зв’язки з міжнародними організаціями та освітніми асоціаціями.</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Педагогічні працівники та вихованці можуть брати участь у прог</w:t>
      </w:r>
      <w:r w:rsidR="00D46306" w:rsidRPr="002A74F0">
        <w:rPr>
          <w:rFonts w:ascii="Times New Roman" w:eastAsia="Aptos" w:hAnsi="Times New Roman" w:cs="Times New Roman"/>
          <w:kern w:val="2"/>
          <w:sz w:val="28"/>
          <w:szCs w:val="28"/>
          <w14:ligatures w14:val="standardContextual"/>
        </w:rPr>
        <w:t>рамах обміну дітей та педагогів</w:t>
      </w:r>
      <w:r w:rsidRPr="002A74F0">
        <w:rPr>
          <w:rFonts w:ascii="Times New Roman" w:eastAsia="Aptos" w:hAnsi="Times New Roman" w:cs="Times New Roman"/>
          <w:kern w:val="2"/>
          <w:sz w:val="28"/>
          <w:szCs w:val="28"/>
          <w14:ligatures w14:val="standardContextual"/>
        </w:rPr>
        <w:t>, дистанційних європейських чи світових платформах, а також у конкурсах і фестивалях, які дають змо</w:t>
      </w:r>
      <w:r w:rsidR="00D46306" w:rsidRPr="002A74F0">
        <w:rPr>
          <w:rFonts w:ascii="Times New Roman" w:eastAsia="Aptos" w:hAnsi="Times New Roman" w:cs="Times New Roman"/>
          <w:kern w:val="2"/>
          <w:sz w:val="28"/>
          <w:szCs w:val="28"/>
          <w14:ligatures w14:val="standardContextual"/>
        </w:rPr>
        <w:t>гу продемонструвати досягнення з</w:t>
      </w:r>
      <w:r w:rsidRPr="002A74F0">
        <w:rPr>
          <w:rFonts w:ascii="Times New Roman" w:eastAsia="Aptos" w:hAnsi="Times New Roman" w:cs="Times New Roman"/>
          <w:kern w:val="2"/>
          <w:sz w:val="28"/>
          <w:szCs w:val="28"/>
          <w14:ligatures w14:val="standardContextual"/>
        </w:rPr>
        <w:t xml:space="preserve">акладу на міжнародному рівні. Кошторис на такі заходи </w:t>
      </w:r>
      <w:r w:rsidR="00D46306" w:rsidRPr="002A74F0">
        <w:rPr>
          <w:rFonts w:ascii="Times New Roman" w:eastAsia="Aptos" w:hAnsi="Times New Roman" w:cs="Times New Roman"/>
          <w:kern w:val="2"/>
          <w:sz w:val="28"/>
          <w:szCs w:val="28"/>
          <w14:ligatures w14:val="standardContextual"/>
        </w:rPr>
        <w:t>передбачаються в річному плані з</w:t>
      </w:r>
      <w:r w:rsidRPr="002A74F0">
        <w:rPr>
          <w:rFonts w:ascii="Times New Roman" w:eastAsia="Aptos" w:hAnsi="Times New Roman" w:cs="Times New Roman"/>
          <w:kern w:val="2"/>
          <w:sz w:val="28"/>
          <w:szCs w:val="28"/>
          <w14:ligatures w14:val="standardContextual"/>
        </w:rPr>
        <w:t>а</w:t>
      </w:r>
      <w:r w:rsidR="00D46306" w:rsidRPr="002A74F0">
        <w:rPr>
          <w:rFonts w:ascii="Times New Roman" w:eastAsia="Aptos" w:hAnsi="Times New Roman" w:cs="Times New Roman"/>
          <w:kern w:val="2"/>
          <w:sz w:val="28"/>
          <w:szCs w:val="28"/>
          <w14:ligatures w14:val="standardContextual"/>
        </w:rPr>
        <w:t>кладу та узгоджуються з управлінням</w:t>
      </w:r>
      <w:r w:rsidRPr="002A74F0">
        <w:rPr>
          <w:rFonts w:ascii="Times New Roman" w:eastAsia="Aptos" w:hAnsi="Times New Roman" w:cs="Times New Roman"/>
          <w:kern w:val="2"/>
          <w:sz w:val="28"/>
          <w:szCs w:val="28"/>
          <w14:ligatures w14:val="standardContextual"/>
        </w:rPr>
        <w:t xml:space="preserve"> освіти.</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D24412"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XІІІ. КОНТРОЛЬ ЗА ДІЯЛЬНІСТЮ ЗАКЛАДУ ДОШКІЛЬНОЇ ОСВІТИ</w:t>
      </w:r>
    </w:p>
    <w:p w:rsidR="009C37F1" w:rsidRPr="00AC5C32" w:rsidRDefault="009C37F1" w:rsidP="00AC5C32">
      <w:pPr>
        <w:pStyle w:val="a3"/>
        <w:numPr>
          <w:ilvl w:val="1"/>
          <w:numId w:val="36"/>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9C37F1" w:rsidRPr="002A74F0" w:rsidRDefault="00611406"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Форми заходів Д</w:t>
      </w:r>
      <w:r w:rsidR="009C37F1" w:rsidRPr="002A74F0">
        <w:rPr>
          <w:rFonts w:ascii="Times New Roman" w:eastAsia="Aptos" w:hAnsi="Times New Roman" w:cs="Times New Roman"/>
          <w:kern w:val="2"/>
          <w:sz w:val="28"/>
          <w:szCs w:val="28"/>
          <w14:ligatures w14:val="standardContextual"/>
        </w:rPr>
        <w:t xml:space="preserve">ержавного нагляду (контролю) у сфері дошкільної освіти є: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інституційний аудит;</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позапланова перевірка.</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 результатами пр</w:t>
      </w:r>
      <w:r w:rsidR="00611406" w:rsidRPr="002A74F0">
        <w:rPr>
          <w:rFonts w:ascii="Times New Roman" w:eastAsia="Aptos" w:hAnsi="Times New Roman" w:cs="Times New Roman"/>
          <w:kern w:val="2"/>
          <w:sz w:val="28"/>
          <w:szCs w:val="28"/>
          <w14:ligatures w14:val="standardContextual"/>
        </w:rPr>
        <w:t>оведення інституційного аудиту з</w:t>
      </w:r>
      <w:r w:rsidRPr="002A74F0">
        <w:rPr>
          <w:rFonts w:ascii="Times New Roman" w:eastAsia="Aptos" w:hAnsi="Times New Roman" w:cs="Times New Roman"/>
          <w:kern w:val="2"/>
          <w:sz w:val="28"/>
          <w:szCs w:val="28"/>
          <w14:ligatures w14:val="standardContextual"/>
        </w:rPr>
        <w:t xml:space="preserve">асновнику та закладу дошкільної освіти надаються висновок про якість освітньої </w:t>
      </w:r>
      <w:r w:rsidRPr="002A74F0">
        <w:rPr>
          <w:rFonts w:ascii="Times New Roman" w:eastAsia="Aptos" w:hAnsi="Times New Roman" w:cs="Times New Roman"/>
          <w:kern w:val="2"/>
          <w:sz w:val="28"/>
          <w:szCs w:val="28"/>
          <w14:ligatures w14:val="standardContextual"/>
        </w:rPr>
        <w:lastRenderedPageBreak/>
        <w:t>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інституційного аудиту оприлюдню</w:t>
      </w:r>
      <w:r w:rsidR="00611406" w:rsidRPr="002A74F0">
        <w:rPr>
          <w:rFonts w:ascii="Times New Roman" w:eastAsia="Aptos" w:hAnsi="Times New Roman" w:cs="Times New Roman"/>
          <w:kern w:val="2"/>
          <w:sz w:val="28"/>
          <w:szCs w:val="28"/>
          <w14:ligatures w14:val="standardContextual"/>
        </w:rPr>
        <w:t>ються на сайті закладу освіти, з</w:t>
      </w:r>
      <w:r w:rsidRPr="002A74F0">
        <w:rPr>
          <w:rFonts w:ascii="Times New Roman" w:eastAsia="Aptos" w:hAnsi="Times New Roman" w:cs="Times New Roman"/>
          <w:kern w:val="2"/>
          <w:sz w:val="28"/>
          <w:szCs w:val="28"/>
          <w14:ligatures w14:val="standardContextual"/>
        </w:rPr>
        <w:t>асновника та органу, що здійснював інституційний аудит.</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13D7A"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Контроль за господарською діяльніс</w:t>
      </w:r>
      <w:r w:rsidR="00611406" w:rsidRPr="002A74F0">
        <w:rPr>
          <w:rFonts w:ascii="Times New Roman" w:eastAsia="Aptos" w:hAnsi="Times New Roman" w:cs="Times New Roman"/>
          <w:kern w:val="2"/>
          <w:sz w:val="28"/>
          <w:szCs w:val="28"/>
          <w14:ligatures w14:val="standardContextual"/>
        </w:rPr>
        <w:t>тю закладу освіти здійснюється засновником та управлінням</w:t>
      </w:r>
      <w:r w:rsidRPr="002A74F0">
        <w:rPr>
          <w:rFonts w:ascii="Times New Roman" w:eastAsia="Aptos" w:hAnsi="Times New Roman" w:cs="Times New Roman"/>
          <w:kern w:val="2"/>
          <w:sz w:val="28"/>
          <w:szCs w:val="28"/>
          <w14:ligatures w14:val="standardContextual"/>
        </w:rPr>
        <w:t xml:space="preserve"> освіти.</w:t>
      </w:r>
    </w:p>
    <w:p w:rsidR="00866792" w:rsidRPr="002A74F0" w:rsidRDefault="0086679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 xml:space="preserve">XІV. </w:t>
      </w:r>
      <w:r w:rsidR="00D24412" w:rsidRPr="002A74F0">
        <w:rPr>
          <w:rFonts w:ascii="Times New Roman" w:eastAsia="Aptos" w:hAnsi="Times New Roman" w:cs="Times New Roman"/>
          <w:b/>
          <w:bCs/>
          <w:kern w:val="2"/>
          <w:sz w:val="28"/>
          <w:szCs w:val="28"/>
          <w14:ligatures w14:val="standardContextual"/>
        </w:rPr>
        <w:t>РЕОРГАНІЗАЦІЯ, ПЕРЕПРОФІЛЮВАННЯ, ЛІКВІДАЦІЯ ЗАКЛАДУ ДОРШКІЛЬНОЇ ОСВІТИ</w:t>
      </w:r>
    </w:p>
    <w:p w:rsidR="009C37F1" w:rsidRPr="00AC5C32" w:rsidRDefault="009C37F1" w:rsidP="00AC5C32">
      <w:pPr>
        <w:pStyle w:val="a3"/>
        <w:numPr>
          <w:ilvl w:val="1"/>
          <w:numId w:val="37"/>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w:t>
      </w:r>
      <w:r w:rsidR="00CF46CF" w:rsidRPr="00AC5C32">
        <w:rPr>
          <w:rFonts w:ascii="Times New Roman" w:eastAsia="Aptos" w:hAnsi="Times New Roman" w:cs="Times New Roman"/>
          <w:kern w:val="2"/>
          <w:sz w:val="28"/>
          <w:szCs w:val="28"/>
          <w14:ligatures w14:val="standardContextual"/>
        </w:rPr>
        <w:t xml:space="preserve"> дошкільної освіти приймається з</w:t>
      </w:r>
      <w:r w:rsidRPr="00AC5C32">
        <w:rPr>
          <w:rFonts w:ascii="Times New Roman" w:eastAsia="Aptos" w:hAnsi="Times New Roman" w:cs="Times New Roman"/>
          <w:kern w:val="2"/>
          <w:sz w:val="28"/>
          <w:szCs w:val="28"/>
          <w14:ligatures w14:val="standardContextual"/>
        </w:rPr>
        <w:t>асновником закладу відповідно до діючого законодавства України.</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w:t>
      </w:r>
      <w:r w:rsidR="00CF46CF" w:rsidRPr="002A74F0">
        <w:rPr>
          <w:rFonts w:ascii="Times New Roman" w:eastAsia="Aptos" w:hAnsi="Times New Roman" w:cs="Times New Roman"/>
          <w:kern w:val="2"/>
          <w:sz w:val="28"/>
          <w:szCs w:val="28"/>
          <w14:ligatures w14:val="standardContextual"/>
        </w:rPr>
        <w:t xml:space="preserve">я </w:t>
      </w:r>
      <w:proofErr w:type="spellStart"/>
      <w:r w:rsidR="00CF46CF" w:rsidRPr="002A74F0">
        <w:rPr>
          <w:rFonts w:ascii="Times New Roman" w:eastAsia="Aptos" w:hAnsi="Times New Roman" w:cs="Times New Roman"/>
          <w:kern w:val="2"/>
          <w:sz w:val="28"/>
          <w:szCs w:val="28"/>
          <w14:ligatures w14:val="standardContextual"/>
        </w:rPr>
        <w:t>проєкту</w:t>
      </w:r>
      <w:proofErr w:type="spellEnd"/>
      <w:r w:rsidR="00CF46CF" w:rsidRPr="002A74F0">
        <w:rPr>
          <w:rFonts w:ascii="Times New Roman" w:eastAsia="Aptos" w:hAnsi="Times New Roman" w:cs="Times New Roman"/>
          <w:kern w:val="2"/>
          <w:sz w:val="28"/>
          <w:szCs w:val="28"/>
          <w14:ligatures w14:val="standardContextual"/>
        </w:rPr>
        <w:t xml:space="preserve"> відповідного рішення з</w:t>
      </w:r>
      <w:r w:rsidRPr="002A74F0">
        <w:rPr>
          <w:rFonts w:ascii="Times New Roman" w:eastAsia="Aptos" w:hAnsi="Times New Roman" w:cs="Times New Roman"/>
          <w:kern w:val="2"/>
          <w:sz w:val="28"/>
          <w:szCs w:val="28"/>
          <w14:ligatures w14:val="standardContextual"/>
        </w:rPr>
        <w:t>асновника, який оприлюднюється не менше, ніж за один рік до прийняття відповідного рішення.</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w:t>
      </w:r>
      <w:r w:rsidR="00CF46CF" w:rsidRPr="002A74F0">
        <w:rPr>
          <w:rFonts w:ascii="Times New Roman" w:eastAsia="Aptos" w:hAnsi="Times New Roman" w:cs="Times New Roman"/>
          <w:kern w:val="2"/>
          <w:sz w:val="28"/>
          <w:szCs w:val="28"/>
          <w14:ligatures w14:val="standardContextual"/>
        </w:rPr>
        <w:t>, у здобутті дошкільної освіти з</w:t>
      </w:r>
      <w:r w:rsidRPr="002A74F0">
        <w:rPr>
          <w:rFonts w:ascii="Times New Roman" w:eastAsia="Aptos" w:hAnsi="Times New Roman" w:cs="Times New Roman"/>
          <w:kern w:val="2"/>
          <w:sz w:val="28"/>
          <w:szCs w:val="28"/>
          <w14:ligatures w14:val="standardContextual"/>
        </w:rPr>
        <w:t>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90610" w:rsidRPr="002A74F0" w:rsidRDefault="00B90610"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rial" w:hAnsi="Times New Roman" w:cs="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Х</w:t>
      </w:r>
      <w:r w:rsidRPr="002A74F0">
        <w:rPr>
          <w:rFonts w:ascii="Times New Roman" w:eastAsia="Aptos" w:hAnsi="Times New Roman" w:cs="Times New Roman"/>
          <w:b/>
          <w:bCs/>
          <w:kern w:val="2"/>
          <w:sz w:val="28"/>
          <w:szCs w:val="28"/>
          <w:lang w:val="en-US"/>
          <w14:ligatures w14:val="standardContextual"/>
        </w:rPr>
        <w:t>V</w:t>
      </w:r>
      <w:r w:rsidRPr="002A74F0">
        <w:rPr>
          <w:rFonts w:ascii="Times New Roman" w:eastAsia="Aptos" w:hAnsi="Times New Roman" w:cs="Times New Roman"/>
          <w:b/>
          <w:bCs/>
          <w:kern w:val="2"/>
          <w:sz w:val="28"/>
          <w:szCs w:val="28"/>
          <w14:ligatures w14:val="standardContextual"/>
        </w:rPr>
        <w:t xml:space="preserve">. </w:t>
      </w:r>
      <w:r w:rsidR="00D24412" w:rsidRPr="002A74F0">
        <w:rPr>
          <w:rFonts w:ascii="Times New Roman" w:eastAsia="Aptos" w:hAnsi="Times New Roman" w:cs="Times New Roman"/>
          <w:b/>
          <w:bCs/>
          <w:kern w:val="2"/>
          <w:sz w:val="28"/>
          <w:szCs w:val="28"/>
          <w14:ligatures w14:val="standardContextual"/>
        </w:rPr>
        <w:t>ЗАКЛЮЧНІ ПОЛОЖЕННЯ</w:t>
      </w:r>
    </w:p>
    <w:p w:rsidR="009C37F1" w:rsidRPr="00AC5C32" w:rsidRDefault="00FD123E" w:rsidP="00AC5C32">
      <w:pPr>
        <w:pStyle w:val="a3"/>
        <w:numPr>
          <w:ilvl w:val="1"/>
          <w:numId w:val="38"/>
        </w:numPr>
        <w:spacing w:after="0" w:line="240" w:lineRule="auto"/>
        <w:ind w:left="0" w:firstLine="720"/>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 xml:space="preserve"> </w:t>
      </w:r>
      <w:r w:rsidR="009C37F1" w:rsidRPr="00AC5C32">
        <w:rPr>
          <w:rFonts w:ascii="Times New Roman" w:eastAsia="Aptos" w:hAnsi="Times New Roman" w:cs="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Зміни та доповнення викладаються в новій редакції Ст</w:t>
      </w:r>
      <w:r w:rsidRPr="002A74F0">
        <w:rPr>
          <w:rFonts w:ascii="Times New Roman" w:eastAsia="Aptos" w:hAnsi="Times New Roman" w:cs="Times New Roman"/>
          <w:kern w:val="2"/>
          <w:sz w:val="28"/>
          <w:szCs w:val="28"/>
          <w14:ligatures w14:val="standardContextual"/>
        </w:rPr>
        <w:t>атуту, затверджуються рішенням з</w:t>
      </w:r>
      <w:r w:rsidR="009C37F1" w:rsidRPr="002A74F0">
        <w:rPr>
          <w:rFonts w:ascii="Times New Roman" w:eastAsia="Aptos" w:hAnsi="Times New Roman" w:cs="Times New Roman"/>
          <w:kern w:val="2"/>
          <w:sz w:val="28"/>
          <w:szCs w:val="28"/>
          <w14:ligatures w14:val="standardContextual"/>
        </w:rPr>
        <w:t>асновника та набирають чинності після її державної реєстрації.</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IX, іншими нормативно</w:t>
      </w:r>
      <w:r w:rsidR="009C37F1"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правовими актами та рішеннями з</w:t>
      </w:r>
      <w:r w:rsidR="009C37F1" w:rsidRPr="002A74F0">
        <w:rPr>
          <w:rFonts w:ascii="Times New Roman" w:eastAsia="Aptos" w:hAnsi="Times New Roman" w:cs="Times New Roman"/>
          <w:kern w:val="2"/>
          <w:sz w:val="28"/>
          <w:szCs w:val="28"/>
          <w14:ligatures w14:val="standardContextual"/>
        </w:rPr>
        <w:t>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9C37F1" w:rsidRDefault="009C37F1" w:rsidP="006D1519">
      <w:pPr>
        <w:spacing w:line="240" w:lineRule="auto"/>
        <w:ind w:firstLine="567"/>
        <w:jc w:val="center"/>
        <w:rPr>
          <w:rFonts w:ascii="Times New Roman" w:hAnsi="Times New Roman" w:cs="Times New Roman"/>
          <w:b/>
          <w:sz w:val="28"/>
          <w:szCs w:val="28"/>
        </w:rPr>
      </w:pPr>
    </w:p>
    <w:p w:rsidR="00AC5C32" w:rsidRPr="002A74F0" w:rsidRDefault="00AC5C32" w:rsidP="006D1519">
      <w:pPr>
        <w:spacing w:line="240" w:lineRule="auto"/>
        <w:ind w:firstLine="567"/>
        <w:jc w:val="center"/>
        <w:rPr>
          <w:rFonts w:ascii="Times New Roman" w:hAnsi="Times New Roman" w:cs="Times New Roman"/>
          <w:b/>
          <w:sz w:val="28"/>
          <w:szCs w:val="28"/>
        </w:rPr>
      </w:pPr>
    </w:p>
    <w:p w:rsidR="00477B98" w:rsidRPr="002A74F0" w:rsidRDefault="00477B98" w:rsidP="00AC5C32">
      <w:pPr>
        <w:spacing w:line="240" w:lineRule="auto"/>
        <w:jc w:val="center"/>
        <w:rPr>
          <w:rFonts w:ascii="Times New Roman" w:eastAsia="Calibri" w:hAnsi="Times New Roman" w:cs="Times New Roman"/>
          <w:b/>
          <w:sz w:val="28"/>
          <w:szCs w:val="28"/>
        </w:rPr>
      </w:pPr>
      <w:r w:rsidRPr="002A74F0">
        <w:rPr>
          <w:rFonts w:ascii="Times New Roman" w:eastAsia="Calibri" w:hAnsi="Times New Roman" w:cs="Times New Roman"/>
          <w:b/>
          <w:sz w:val="28"/>
          <w:szCs w:val="28"/>
        </w:rPr>
        <w:t>Міський голова                                                                     Тарас КУЧМА</w:t>
      </w:r>
    </w:p>
    <w:p w:rsidR="00477B98" w:rsidRPr="002A74F0" w:rsidRDefault="00477B98" w:rsidP="00477B98">
      <w:pPr>
        <w:jc w:val="center"/>
        <w:rPr>
          <w:rFonts w:ascii="Times New Roman" w:eastAsia="Calibri" w:hAnsi="Times New Roman" w:cs="Times New Roman"/>
          <w:sz w:val="28"/>
          <w:szCs w:val="28"/>
        </w:rPr>
      </w:pPr>
    </w:p>
    <w:p w:rsidR="009C37F1" w:rsidRPr="002A74F0" w:rsidRDefault="009C37F1" w:rsidP="00113D7A">
      <w:pPr>
        <w:spacing w:line="240" w:lineRule="auto"/>
        <w:jc w:val="center"/>
        <w:rPr>
          <w:rFonts w:ascii="Times New Roman" w:hAnsi="Times New Roman" w:cs="Times New Roman"/>
          <w:b/>
          <w:sz w:val="28"/>
          <w:szCs w:val="28"/>
        </w:rPr>
      </w:pPr>
    </w:p>
    <w:sectPr w:rsidR="009C37F1" w:rsidRPr="002A74F0" w:rsidSect="00AC5C32">
      <w:pgSz w:w="11906" w:h="16838"/>
      <w:pgMar w:top="1134" w:right="707"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CE4701"/>
    <w:multiLevelType w:val="multilevel"/>
    <w:tmpl w:val="4B7E8C24"/>
    <w:lvl w:ilvl="0">
      <w:start w:val="4"/>
      <w:numFmt w:val="decimal"/>
      <w:lvlText w:val="%1."/>
      <w:lvlJc w:val="left"/>
      <w:pPr>
        <w:ind w:left="600" w:hanging="600"/>
      </w:pPr>
      <w:rPr>
        <w:rFonts w:hint="default"/>
      </w:rPr>
    </w:lvl>
    <w:lvl w:ilvl="1">
      <w:start w:val="10"/>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2">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8">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8E814DB"/>
    <w:multiLevelType w:val="multilevel"/>
    <w:tmpl w:val="8736B948"/>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6">
    <w:nsid w:val="2ED616E3"/>
    <w:multiLevelType w:val="multilevel"/>
    <w:tmpl w:val="9134E1D4"/>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21">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22">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32">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36">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7">
    <w:nsid w:val="7F0525D6"/>
    <w:multiLevelType w:val="multilevel"/>
    <w:tmpl w:val="6A106586"/>
    <w:lvl w:ilvl="0">
      <w:start w:val="4"/>
      <w:numFmt w:val="decimal"/>
      <w:lvlText w:val="%1."/>
      <w:lvlJc w:val="left"/>
      <w:pPr>
        <w:ind w:left="600" w:hanging="600"/>
      </w:pPr>
      <w:rPr>
        <w:rFonts w:hint="default"/>
      </w:rPr>
    </w:lvl>
    <w:lvl w:ilvl="1">
      <w:start w:val="14"/>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abstractNumId w:val="11"/>
  </w:num>
  <w:num w:numId="2">
    <w:abstractNumId w:val="8"/>
  </w:num>
  <w:num w:numId="3">
    <w:abstractNumId w:val="31"/>
  </w:num>
  <w:num w:numId="4">
    <w:abstractNumId w:val="7"/>
  </w:num>
  <w:num w:numId="5">
    <w:abstractNumId w:val="26"/>
  </w:num>
  <w:num w:numId="6">
    <w:abstractNumId w:val="33"/>
  </w:num>
  <w:num w:numId="7">
    <w:abstractNumId w:val="36"/>
  </w:num>
  <w:num w:numId="8">
    <w:abstractNumId w:val="22"/>
  </w:num>
  <w:num w:numId="9">
    <w:abstractNumId w:val="21"/>
  </w:num>
  <w:num w:numId="10">
    <w:abstractNumId w:val="35"/>
  </w:num>
  <w:num w:numId="11">
    <w:abstractNumId w:val="9"/>
  </w:num>
  <w:num w:numId="12">
    <w:abstractNumId w:val="5"/>
  </w:num>
  <w:num w:numId="13">
    <w:abstractNumId w:val="20"/>
  </w:num>
  <w:num w:numId="14">
    <w:abstractNumId w:val="15"/>
  </w:num>
  <w:num w:numId="15">
    <w:abstractNumId w:val="2"/>
  </w:num>
  <w:num w:numId="16">
    <w:abstractNumId w:val="23"/>
  </w:num>
  <w:num w:numId="17">
    <w:abstractNumId w:val="0"/>
  </w:num>
  <w:num w:numId="18">
    <w:abstractNumId w:val="34"/>
  </w:num>
  <w:num w:numId="19">
    <w:abstractNumId w:val="19"/>
  </w:num>
  <w:num w:numId="20">
    <w:abstractNumId w:val="17"/>
  </w:num>
  <w:num w:numId="21">
    <w:abstractNumId w:val="24"/>
  </w:num>
  <w:num w:numId="22">
    <w:abstractNumId w:val="4"/>
  </w:num>
  <w:num w:numId="23">
    <w:abstractNumId w:val="12"/>
  </w:num>
  <w:num w:numId="24">
    <w:abstractNumId w:val="27"/>
  </w:num>
  <w:num w:numId="25">
    <w:abstractNumId w:val="30"/>
  </w:num>
  <w:num w:numId="26">
    <w:abstractNumId w:val="14"/>
  </w:num>
  <w:num w:numId="27">
    <w:abstractNumId w:val="29"/>
  </w:num>
  <w:num w:numId="28">
    <w:abstractNumId w:val="37"/>
  </w:num>
  <w:num w:numId="29">
    <w:abstractNumId w:val="13"/>
  </w:num>
  <w:num w:numId="30">
    <w:abstractNumId w:val="1"/>
  </w:num>
  <w:num w:numId="31">
    <w:abstractNumId w:val="28"/>
  </w:num>
  <w:num w:numId="32">
    <w:abstractNumId w:val="3"/>
  </w:num>
  <w:num w:numId="33">
    <w:abstractNumId w:val="6"/>
  </w:num>
  <w:num w:numId="34">
    <w:abstractNumId w:val="16"/>
  </w:num>
  <w:num w:numId="35">
    <w:abstractNumId w:val="10"/>
  </w:num>
  <w:num w:numId="36">
    <w:abstractNumId w:val="32"/>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D7C"/>
    <w:rsid w:val="00002CEB"/>
    <w:rsid w:val="00010BEA"/>
    <w:rsid w:val="00046EC7"/>
    <w:rsid w:val="00047006"/>
    <w:rsid w:val="00076738"/>
    <w:rsid w:val="000875C3"/>
    <w:rsid w:val="00095348"/>
    <w:rsid w:val="000E0FD9"/>
    <w:rsid w:val="000E2090"/>
    <w:rsid w:val="000F3A30"/>
    <w:rsid w:val="000F3B9F"/>
    <w:rsid w:val="00113D7A"/>
    <w:rsid w:val="001150EF"/>
    <w:rsid w:val="00123BE3"/>
    <w:rsid w:val="00174717"/>
    <w:rsid w:val="001802E2"/>
    <w:rsid w:val="00187700"/>
    <w:rsid w:val="001E0177"/>
    <w:rsid w:val="001E03B5"/>
    <w:rsid w:val="001F6359"/>
    <w:rsid w:val="002046AF"/>
    <w:rsid w:val="002258FE"/>
    <w:rsid w:val="00230ADF"/>
    <w:rsid w:val="00232ACE"/>
    <w:rsid w:val="002356CD"/>
    <w:rsid w:val="00296494"/>
    <w:rsid w:val="002A74F0"/>
    <w:rsid w:val="002B2337"/>
    <w:rsid w:val="002B3731"/>
    <w:rsid w:val="002B482C"/>
    <w:rsid w:val="002B4A84"/>
    <w:rsid w:val="002B63CC"/>
    <w:rsid w:val="002D448F"/>
    <w:rsid w:val="002D64A6"/>
    <w:rsid w:val="002E5CAA"/>
    <w:rsid w:val="00316479"/>
    <w:rsid w:val="00320B5B"/>
    <w:rsid w:val="003311F3"/>
    <w:rsid w:val="00331BE0"/>
    <w:rsid w:val="0041013E"/>
    <w:rsid w:val="00414919"/>
    <w:rsid w:val="0042268A"/>
    <w:rsid w:val="004405DA"/>
    <w:rsid w:val="00475508"/>
    <w:rsid w:val="00477B98"/>
    <w:rsid w:val="00477DC0"/>
    <w:rsid w:val="00485A35"/>
    <w:rsid w:val="005009CC"/>
    <w:rsid w:val="00500CC6"/>
    <w:rsid w:val="005251AC"/>
    <w:rsid w:val="005432A6"/>
    <w:rsid w:val="00563A88"/>
    <w:rsid w:val="00565C63"/>
    <w:rsid w:val="00573740"/>
    <w:rsid w:val="00592AB4"/>
    <w:rsid w:val="005C77EE"/>
    <w:rsid w:val="005F1094"/>
    <w:rsid w:val="005F7D5E"/>
    <w:rsid w:val="00611406"/>
    <w:rsid w:val="00612C04"/>
    <w:rsid w:val="00620A6C"/>
    <w:rsid w:val="006650F3"/>
    <w:rsid w:val="0067012D"/>
    <w:rsid w:val="006847E1"/>
    <w:rsid w:val="006A1CA0"/>
    <w:rsid w:val="006A2F7B"/>
    <w:rsid w:val="006C1F54"/>
    <w:rsid w:val="006C5381"/>
    <w:rsid w:val="006D1519"/>
    <w:rsid w:val="006E3663"/>
    <w:rsid w:val="006F5DF5"/>
    <w:rsid w:val="0075285F"/>
    <w:rsid w:val="00780987"/>
    <w:rsid w:val="00781751"/>
    <w:rsid w:val="007C1EA4"/>
    <w:rsid w:val="007E76BB"/>
    <w:rsid w:val="008012F7"/>
    <w:rsid w:val="00817524"/>
    <w:rsid w:val="008569FA"/>
    <w:rsid w:val="00866792"/>
    <w:rsid w:val="00880F1D"/>
    <w:rsid w:val="008A77FE"/>
    <w:rsid w:val="008F7AC5"/>
    <w:rsid w:val="00920D69"/>
    <w:rsid w:val="00931454"/>
    <w:rsid w:val="0094653C"/>
    <w:rsid w:val="00977B74"/>
    <w:rsid w:val="00985061"/>
    <w:rsid w:val="009A54E3"/>
    <w:rsid w:val="009A6A5A"/>
    <w:rsid w:val="009C37F1"/>
    <w:rsid w:val="009C384B"/>
    <w:rsid w:val="009C5B3C"/>
    <w:rsid w:val="009C788A"/>
    <w:rsid w:val="009D2DB5"/>
    <w:rsid w:val="009E38A2"/>
    <w:rsid w:val="009F35DD"/>
    <w:rsid w:val="009F5104"/>
    <w:rsid w:val="009F6773"/>
    <w:rsid w:val="00A03B00"/>
    <w:rsid w:val="00A145C1"/>
    <w:rsid w:val="00A80323"/>
    <w:rsid w:val="00A97622"/>
    <w:rsid w:val="00AB3F29"/>
    <w:rsid w:val="00AC5C32"/>
    <w:rsid w:val="00AF287A"/>
    <w:rsid w:val="00B03DCA"/>
    <w:rsid w:val="00B319D3"/>
    <w:rsid w:val="00B47F5E"/>
    <w:rsid w:val="00B675C5"/>
    <w:rsid w:val="00B67988"/>
    <w:rsid w:val="00B83A43"/>
    <w:rsid w:val="00B842D8"/>
    <w:rsid w:val="00B90610"/>
    <w:rsid w:val="00BA1465"/>
    <w:rsid w:val="00C15BC3"/>
    <w:rsid w:val="00C26EA6"/>
    <w:rsid w:val="00C37697"/>
    <w:rsid w:val="00C4419E"/>
    <w:rsid w:val="00C509D5"/>
    <w:rsid w:val="00C72588"/>
    <w:rsid w:val="00CA28A6"/>
    <w:rsid w:val="00CB64DD"/>
    <w:rsid w:val="00CC4D9A"/>
    <w:rsid w:val="00CD7807"/>
    <w:rsid w:val="00CF087D"/>
    <w:rsid w:val="00CF46CF"/>
    <w:rsid w:val="00D24412"/>
    <w:rsid w:val="00D46306"/>
    <w:rsid w:val="00D61D7C"/>
    <w:rsid w:val="00D6520A"/>
    <w:rsid w:val="00D70176"/>
    <w:rsid w:val="00D75CB6"/>
    <w:rsid w:val="00DA511D"/>
    <w:rsid w:val="00DA7E06"/>
    <w:rsid w:val="00DC4719"/>
    <w:rsid w:val="00DD5033"/>
    <w:rsid w:val="00E179DA"/>
    <w:rsid w:val="00E2092F"/>
    <w:rsid w:val="00E25E76"/>
    <w:rsid w:val="00E31A01"/>
    <w:rsid w:val="00E55368"/>
    <w:rsid w:val="00E66AAE"/>
    <w:rsid w:val="00E7259E"/>
    <w:rsid w:val="00E80E55"/>
    <w:rsid w:val="00E83EBA"/>
    <w:rsid w:val="00E83EE6"/>
    <w:rsid w:val="00EC7067"/>
    <w:rsid w:val="00ED692B"/>
    <w:rsid w:val="00EE7F9B"/>
    <w:rsid w:val="00EF1EB9"/>
    <w:rsid w:val="00EF4963"/>
    <w:rsid w:val="00F00809"/>
    <w:rsid w:val="00F44F64"/>
    <w:rsid w:val="00FA3517"/>
    <w:rsid w:val="00FC0EBB"/>
    <w:rsid w:val="00FD123E"/>
    <w:rsid w:val="00FD2575"/>
    <w:rsid w:val="00FE5031"/>
    <w:rsid w:val="00FF1AA7"/>
    <w:rsid w:val="00FF2E30"/>
    <w:rsid w:val="00FF3E14"/>
    <w:rsid w:val="00FF48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 w:type="character" w:styleId="a8">
    <w:name w:val="Hyperlink"/>
    <w:basedOn w:val="a0"/>
    <w:uiPriority w:val="99"/>
    <w:semiHidden/>
    <w:unhideWhenUsed/>
    <w:rsid w:val="00047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 w:type="character" w:styleId="a8">
    <w:name w:val="Hyperlink"/>
    <w:basedOn w:val="a0"/>
    <w:uiPriority w:val="99"/>
    <w:semiHidden/>
    <w:unhideWhenUsed/>
    <w:rsid w:val="00047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75145">
      <w:bodyDiv w:val="1"/>
      <w:marLeft w:val="0"/>
      <w:marRight w:val="0"/>
      <w:marTop w:val="0"/>
      <w:marBottom w:val="0"/>
      <w:divBdr>
        <w:top w:val="none" w:sz="0" w:space="0" w:color="auto"/>
        <w:left w:val="none" w:sz="0" w:space="0" w:color="auto"/>
        <w:bottom w:val="none" w:sz="0" w:space="0" w:color="auto"/>
        <w:right w:val="none" w:sz="0" w:space="0" w:color="auto"/>
      </w:divBdr>
    </w:div>
    <w:div w:id="19522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8D150-3479-4ABD-AFC6-CEC212A88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35</Pages>
  <Words>53543</Words>
  <Characters>30520</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114</cp:revision>
  <cp:lastPrinted>2025-08-21T05:30:00Z</cp:lastPrinted>
  <dcterms:created xsi:type="dcterms:W3CDTF">2025-08-08T05:57:00Z</dcterms:created>
  <dcterms:modified xsi:type="dcterms:W3CDTF">2009-11-19T13:28:00Z</dcterms:modified>
</cp:coreProperties>
</file>